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BC" w:rsidRDefault="00970EBC" w:rsidP="00970EBC">
      <w:pPr>
        <w:jc w:val="right"/>
      </w:pPr>
      <w:bookmarkStart w:id="0" w:name="_GoBack"/>
      <w:bookmarkEnd w:id="0"/>
      <w:r>
        <w:rPr>
          <w:color w:val="000000"/>
        </w:rPr>
        <w:t xml:space="preserve">Утверждено </w:t>
      </w:r>
    </w:p>
    <w:p w:rsidR="00970EBC" w:rsidRDefault="00970EBC" w:rsidP="00970EBC">
      <w:pPr>
        <w:jc w:val="right"/>
      </w:pPr>
      <w:proofErr w:type="gramStart"/>
      <w:r>
        <w:rPr>
          <w:color w:val="000000"/>
        </w:rPr>
        <w:t>решением</w:t>
      </w:r>
      <w:proofErr w:type="gramEnd"/>
      <w:r>
        <w:rPr>
          <w:color w:val="000000"/>
        </w:rPr>
        <w:t xml:space="preserve"> Думы </w:t>
      </w:r>
    </w:p>
    <w:p w:rsidR="00970EBC" w:rsidRDefault="00970EBC" w:rsidP="00970EBC">
      <w:pPr>
        <w:jc w:val="right"/>
      </w:pPr>
      <w:r>
        <w:rPr>
          <w:color w:val="000000"/>
        </w:rPr>
        <w:t>Новоуральского городского округа</w:t>
      </w:r>
    </w:p>
    <w:p w:rsidR="00970EBC" w:rsidRDefault="000C4C26" w:rsidP="00970EBC">
      <w:pPr>
        <w:jc w:val="right"/>
      </w:pPr>
      <w:proofErr w:type="gramStart"/>
      <w:r>
        <w:rPr>
          <w:color w:val="000000"/>
        </w:rPr>
        <w:t>от</w:t>
      </w:r>
      <w:proofErr w:type="gramEnd"/>
      <w:r>
        <w:rPr>
          <w:color w:val="000000"/>
        </w:rPr>
        <w:t xml:space="preserve"> 23.04.2025 № 54</w:t>
      </w:r>
    </w:p>
    <w:p w:rsidR="00970EBC" w:rsidRDefault="00970EBC" w:rsidP="00970EBC">
      <w:pPr>
        <w:jc w:val="right"/>
        <w:rPr>
          <w:color w:val="000000"/>
        </w:rPr>
      </w:pPr>
    </w:p>
    <w:p w:rsidR="00970EBC" w:rsidRDefault="00970EBC" w:rsidP="00970EBC">
      <w:pPr>
        <w:jc w:val="right"/>
        <w:rPr>
          <w:color w:val="000000"/>
        </w:rPr>
      </w:pPr>
    </w:p>
    <w:p w:rsidR="00970EBC" w:rsidRDefault="00970EBC" w:rsidP="00970EBC">
      <w:pPr>
        <w:jc w:val="right"/>
        <w:rPr>
          <w:color w:val="000000"/>
        </w:rPr>
      </w:pPr>
    </w:p>
    <w:p w:rsidR="00970EBC" w:rsidRPr="00970EBC" w:rsidRDefault="00970EBC" w:rsidP="00970EBC">
      <w:pPr>
        <w:rPr>
          <w:color w:val="000000"/>
        </w:rPr>
      </w:pPr>
    </w:p>
    <w:p w:rsidR="00970EBC" w:rsidRPr="00970EBC" w:rsidRDefault="00970EBC" w:rsidP="00970EBC">
      <w:pPr>
        <w:jc w:val="center"/>
      </w:pPr>
      <w:r w:rsidRPr="00970EBC">
        <w:rPr>
          <w:color w:val="000000"/>
        </w:rPr>
        <w:t>Положение</w:t>
      </w:r>
    </w:p>
    <w:p w:rsidR="00970EBC" w:rsidRPr="00970EBC" w:rsidRDefault="00970EBC" w:rsidP="00970EBC">
      <w:pPr>
        <w:jc w:val="center"/>
      </w:pPr>
      <w:proofErr w:type="gramStart"/>
      <w:r w:rsidRPr="00970EBC">
        <w:rPr>
          <w:color w:val="000000"/>
        </w:rPr>
        <w:t>о</w:t>
      </w:r>
      <w:proofErr w:type="gramEnd"/>
      <w:r w:rsidRPr="00970EBC">
        <w:rPr>
          <w:color w:val="000000"/>
        </w:rPr>
        <w:t xml:space="preserve"> приватизации муниципального жилищного фонда</w:t>
      </w:r>
    </w:p>
    <w:p w:rsidR="00970EBC" w:rsidRPr="00970EBC" w:rsidRDefault="00970EBC" w:rsidP="00970EBC">
      <w:pPr>
        <w:jc w:val="center"/>
      </w:pPr>
      <w:r w:rsidRPr="00970EBC">
        <w:rPr>
          <w:color w:val="000000"/>
        </w:rPr>
        <w:t>Новоуральского городского округа</w:t>
      </w:r>
    </w:p>
    <w:p w:rsidR="00970EBC" w:rsidRPr="00970EBC" w:rsidRDefault="00970EBC" w:rsidP="00970EBC">
      <w:pPr>
        <w:jc w:val="center"/>
        <w:rPr>
          <w:color w:val="000000"/>
        </w:rPr>
      </w:pPr>
    </w:p>
    <w:p w:rsidR="00970EBC" w:rsidRPr="00970EBC" w:rsidRDefault="00970EBC" w:rsidP="00970EBC">
      <w:pPr>
        <w:jc w:val="center"/>
      </w:pPr>
      <w:r w:rsidRPr="00970EBC">
        <w:rPr>
          <w:color w:val="000000"/>
        </w:rPr>
        <w:t xml:space="preserve">Раздел 1. </w:t>
      </w:r>
      <w:r w:rsidRPr="00970EBC">
        <w:t>ОБЩИЕ ПОЛОЖЕНИЯ</w:t>
      </w:r>
    </w:p>
    <w:p w:rsidR="00970EBC" w:rsidRPr="00970EBC" w:rsidRDefault="00970EBC" w:rsidP="00970EBC"/>
    <w:p w:rsidR="00970EBC" w:rsidRPr="00970EBC" w:rsidRDefault="00970EBC" w:rsidP="00970EBC">
      <w:pPr>
        <w:ind w:firstLine="709"/>
      </w:pPr>
      <w:r w:rsidRPr="00970EBC">
        <w:t xml:space="preserve">1. Настоящее Положение разработано в соответствии с </w:t>
      </w:r>
      <w:r w:rsidRPr="00970EBC">
        <w:rPr>
          <w:color w:val="000000"/>
        </w:rPr>
        <w:t>Федеральным законом от 6 октября 2003 года № 131-ФЗ «Об общих принципах организации местного самоуправления в Российской Федерации», Законом Российской Федерации от 4 июля 1991 года № 1541-1</w:t>
      </w:r>
      <w:r w:rsidRPr="00970EBC">
        <w:t xml:space="preserve"> «О приватизации жилищного фонда в Российской Федерации» и устанавливает единые условия и порядок осуществления приватизации муниципального жилищного фонда Новоуральского городского округа.</w:t>
      </w:r>
    </w:p>
    <w:p w:rsidR="00970EBC" w:rsidRPr="00970EBC" w:rsidRDefault="00970EBC" w:rsidP="00970EBC">
      <w:pPr>
        <w:ind w:firstLine="709"/>
      </w:pPr>
      <w:r w:rsidRPr="00970EBC">
        <w:t>2. Под приватизацией жилых помещений понимается бесплатная передача в собственность граждан Российской Федерации на добровольной основе занимаемых ими жилых помещений в муниципальном жилищном фонде Новоуральского городского округа.</w:t>
      </w:r>
    </w:p>
    <w:p w:rsidR="00970EBC" w:rsidRPr="00970EBC" w:rsidRDefault="00970EBC" w:rsidP="00970EBC">
      <w:pPr>
        <w:ind w:firstLine="709"/>
      </w:pPr>
      <w:r w:rsidRPr="00970EBC">
        <w:t>3. К участию в приватизации недвижимого имущества в виде жилого помещения, являющегося муниципальной собственностью Новоуральского городского округа, и совершению сделок с ним допускаются граждане Российской Федерации, постоянно проживающие на данной территории.</w:t>
      </w:r>
    </w:p>
    <w:p w:rsidR="00970EBC" w:rsidRPr="00970EBC" w:rsidRDefault="00970EBC" w:rsidP="00970EBC">
      <w:pPr>
        <w:ind w:firstLine="709"/>
      </w:pPr>
      <w:r w:rsidRPr="00970EBC">
        <w:t>4. Граждане, занимающие жилые помещения в муниципальном жилищном фонде на условиях социального найма, вправе приобрести эти помещения в общую собственность либо в собственность одного лица, в том числе несовершеннолетнего, с согласия всех имеющих право на приватизацию данных жилых помещений совершеннолетних лиц и несовершеннолетних в возрасте от 14 до 18 лет на условиях и в порядке, предусмотренных настоящим Положением.</w:t>
      </w:r>
    </w:p>
    <w:p w:rsidR="00970EBC" w:rsidRPr="00970EBC" w:rsidRDefault="00970EBC" w:rsidP="00970EBC">
      <w:pPr>
        <w:ind w:firstLine="709"/>
      </w:pPr>
      <w:r w:rsidRPr="00970EBC">
        <w:t>5. Каждый гражданин имеет право на приобретение в собственность бесплатно, в порядке приватизации, жилого помещения в государственном или муниципальном жилищном фонде на территории Российской Федерации один раз.</w:t>
      </w:r>
    </w:p>
    <w:p w:rsidR="00970EBC" w:rsidRPr="00970EBC" w:rsidRDefault="00970EBC" w:rsidP="00970EBC">
      <w:pPr>
        <w:ind w:firstLine="709"/>
      </w:pPr>
      <w:r w:rsidRPr="00970EBC">
        <w:t>Несовершеннолетние, ставшие собственниками занимаемого жилого помещения в порядке его приватизации,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w:t>
      </w:r>
    </w:p>
    <w:p w:rsidR="00970EBC" w:rsidRPr="00970EBC" w:rsidRDefault="00970EBC" w:rsidP="00970EBC">
      <w:pPr>
        <w:ind w:firstLine="709"/>
      </w:pPr>
      <w:r w:rsidRPr="00970EBC">
        <w:t>6. Не подлежат приватизации:</w:t>
      </w:r>
    </w:p>
    <w:p w:rsidR="00970EBC" w:rsidRPr="00970EBC" w:rsidRDefault="00970EBC" w:rsidP="00970EBC">
      <w:pPr>
        <w:ind w:firstLine="709"/>
      </w:pPr>
      <w:r w:rsidRPr="00970EBC">
        <w:t>1) жилые помещения, находящиеся в аварийном состоянии;</w:t>
      </w:r>
    </w:p>
    <w:p w:rsidR="00970EBC" w:rsidRPr="00970EBC" w:rsidRDefault="00970EBC" w:rsidP="00970EBC">
      <w:pPr>
        <w:ind w:firstLine="709"/>
      </w:pPr>
      <w:r w:rsidRPr="00970EBC">
        <w:t>2) жилые помещения, находящиеся в общежитиях;</w:t>
      </w:r>
    </w:p>
    <w:p w:rsidR="00970EBC" w:rsidRPr="00970EBC" w:rsidRDefault="00970EBC" w:rsidP="00970EBC">
      <w:pPr>
        <w:ind w:firstLine="709"/>
      </w:pPr>
      <w:r w:rsidRPr="00970EBC">
        <w:rPr>
          <w:color w:val="000000"/>
        </w:rPr>
        <w:lastRenderedPageBreak/>
        <w:t>3)</w:t>
      </w:r>
      <w:r>
        <w:rPr>
          <w:color w:val="000000"/>
        </w:rPr>
        <w:t xml:space="preserve"> </w:t>
      </w:r>
      <w:r w:rsidRPr="00970EBC">
        <w:rPr>
          <w:color w:val="000000"/>
        </w:rPr>
        <w:t>служебные жилые помещения за исключением случаев, предусмотренных разделом 3 настоящего Положения;</w:t>
      </w:r>
    </w:p>
    <w:p w:rsidR="00970EBC" w:rsidRPr="00970EBC" w:rsidRDefault="00970EBC" w:rsidP="00970EBC">
      <w:pPr>
        <w:ind w:firstLine="709"/>
      </w:pPr>
      <w:r w:rsidRPr="00970EBC">
        <w:t>4) другие специализированные жилые помещения.</w:t>
      </w:r>
    </w:p>
    <w:p w:rsidR="00970EBC" w:rsidRPr="00970EBC" w:rsidRDefault="00970EBC" w:rsidP="00970EBC">
      <w:pPr>
        <w:ind w:firstLine="709"/>
      </w:pPr>
      <w:r w:rsidRPr="00970EBC">
        <w:t>7. Один или несколько членов семьи имеют право отказаться от участия в приватизации. Отказ от участия в приватизации должен быть оформлен письменно в заявлении о приватизации либо заверен нотариусом (или лицом, чьи действия по закону приравнены к нотариальным).</w:t>
      </w:r>
    </w:p>
    <w:p w:rsidR="00970EBC" w:rsidRPr="00970EBC" w:rsidRDefault="00970EBC" w:rsidP="00970EBC">
      <w:pPr>
        <w:ind w:firstLine="709"/>
      </w:pPr>
      <w:r w:rsidRPr="00970EBC">
        <w:t>При этом за гражданами, не участвующими в приватизации занимаемого жилого помещения и выразившими согласие на приобретение в собственность жилого помещения другими проживающими с ними лицами, сохраняется право на бесплатное приобретение в собственность, в порядке приватизации, другого жилого помещения.</w:t>
      </w:r>
    </w:p>
    <w:p w:rsidR="00970EBC" w:rsidRPr="00970EBC" w:rsidRDefault="00970EBC" w:rsidP="00970EBC">
      <w:pPr>
        <w:ind w:firstLine="709"/>
      </w:pPr>
    </w:p>
    <w:p w:rsidR="00970EBC" w:rsidRPr="00970EBC" w:rsidRDefault="000C4C26" w:rsidP="00970EBC">
      <w:pPr>
        <w:jc w:val="center"/>
      </w:pPr>
      <w:r>
        <w:t xml:space="preserve">Раздел 2. ОСНОВНЫЕ УСЛОВИЯ </w:t>
      </w:r>
      <w:r w:rsidR="00970EBC" w:rsidRPr="00970EBC">
        <w:t>И ПОРЯДОК ПРИВАТИЗАЦИИ</w:t>
      </w:r>
    </w:p>
    <w:p w:rsidR="00970EBC" w:rsidRPr="00970EBC" w:rsidRDefault="00970EBC" w:rsidP="00970EBC"/>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8. Передача в собственность граждан жилых помещений осуществляется Администрацией Новоуральского городского округа.</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color w:val="000000"/>
          <w:sz w:val="28"/>
          <w:szCs w:val="28"/>
        </w:rPr>
        <w:t xml:space="preserve"> Порядок предоставления муниципальной услуги по </w:t>
      </w:r>
      <w:r w:rsidRPr="00970EBC">
        <w:rPr>
          <w:rFonts w:ascii="Times New Roman" w:eastAsia="Arial" w:hAnsi="Times New Roman" w:cs="Times New Roman"/>
          <w:color w:val="000000"/>
          <w:sz w:val="28"/>
          <w:szCs w:val="28"/>
          <w:lang w:eastAsia="ar-SA"/>
        </w:rPr>
        <w:t>передаче</w:t>
      </w:r>
      <w:r w:rsidRPr="00970EBC">
        <w:rPr>
          <w:rFonts w:ascii="Times New Roman" w:hAnsi="Times New Roman" w:cs="Times New Roman"/>
          <w:color w:val="000000"/>
          <w:sz w:val="28"/>
          <w:szCs w:val="28"/>
        </w:rPr>
        <w:t xml:space="preserve"> в собственность жилого помещения в порядке приватизации устанавливается постановлением Администрации Новоуральского городского округа.</w:t>
      </w:r>
    </w:p>
    <w:p w:rsidR="00970EBC" w:rsidRPr="00970EBC" w:rsidRDefault="00970EBC" w:rsidP="00970EBC">
      <w:pPr>
        <w:ind w:firstLine="709"/>
      </w:pPr>
      <w:r w:rsidRPr="00970EBC">
        <w:rPr>
          <w:color w:val="000000"/>
        </w:rPr>
        <w:t>9. Передача жилого помещения в собственность граждан в порядке приватизации оформляется договором передачи, заключаемым в письменной форме Администрацией Новоуральского городского округа, с одной стороны, и гражданином (гражданами), приобретающим жилое помещение в собственность, с другой стороны (</w:t>
      </w:r>
      <w:hyperlink r:id="rId7" w:anchor="_blank" w:history="1">
        <w:r w:rsidRPr="00970EBC">
          <w:rPr>
            <w:color w:val="000000"/>
          </w:rPr>
          <w:t xml:space="preserve">приложения </w:t>
        </w:r>
      </w:hyperlink>
      <w:hyperlink r:id="rId8" w:anchor="_blank" w:history="1">
        <w:r w:rsidRPr="00970EBC">
          <w:rPr>
            <w:color w:val="000000"/>
          </w:rPr>
          <w:t>№</w:t>
        </w:r>
      </w:hyperlink>
      <w:r w:rsidRPr="00970EBC">
        <w:rPr>
          <w:color w:val="000000"/>
        </w:rPr>
        <w:t>№</w:t>
      </w:r>
      <w:hyperlink r:id="rId9" w:anchor="_blank" w:history="1">
        <w:r w:rsidRPr="00970EBC">
          <w:rPr>
            <w:color w:val="000000"/>
          </w:rPr>
          <w:t xml:space="preserve"> 1</w:t>
        </w:r>
      </w:hyperlink>
      <w:r w:rsidRPr="00970EBC">
        <w:rPr>
          <w:color w:val="000000"/>
        </w:rPr>
        <w:t xml:space="preserve">, </w:t>
      </w:r>
      <w:hyperlink r:id="rId10" w:anchor="_blank" w:history="1">
        <w:r w:rsidRPr="00970EBC">
          <w:rPr>
            <w:color w:val="000000"/>
          </w:rPr>
          <w:t>2</w:t>
        </w:r>
      </w:hyperlink>
      <w:r w:rsidRPr="00970EBC">
        <w:rPr>
          <w:color w:val="000000"/>
        </w:rPr>
        <w:t>).</w:t>
      </w:r>
    </w:p>
    <w:p w:rsidR="00970EBC" w:rsidRPr="00970EBC" w:rsidRDefault="00970EBC" w:rsidP="00970EBC">
      <w:pPr>
        <w:ind w:firstLine="709"/>
      </w:pPr>
      <w:r w:rsidRPr="00970EBC">
        <w:rPr>
          <w:color w:val="000000"/>
        </w:rPr>
        <w:t>10. Договоры передачи жилых помещений в собственность граждан, соглашения о расторжении договоров передачи жилых помещений в собственность граждан подписываются Главой Новоуральского городского округа или иным должностным лицом Администрации Новоуральского городского округа, уполномоченным на подписание указанных договоров (соглашений о расторжении договоров) соответствующим муниципальным правовым актом Администрации Новоуральского городского округа либо доверенностью, выданной в установленном порядке.</w:t>
      </w:r>
    </w:p>
    <w:p w:rsidR="00970EBC" w:rsidRPr="00970EBC" w:rsidRDefault="00970EBC" w:rsidP="00970EBC">
      <w:pPr>
        <w:ind w:firstLine="709"/>
      </w:pPr>
      <w:r w:rsidRPr="00970EBC">
        <w:t xml:space="preserve">11. Решение вопроса о приватизации жилых помещений должно приниматься по заявлениям граждан в двухмесячный срок со дня </w:t>
      </w:r>
      <w:proofErr w:type="gramStart"/>
      <w:r w:rsidRPr="00970EBC">
        <w:t>подачи  документов</w:t>
      </w:r>
      <w:proofErr w:type="gramEnd"/>
      <w:r w:rsidRPr="00970EBC">
        <w:t>.</w:t>
      </w:r>
    </w:p>
    <w:p w:rsidR="00970EBC" w:rsidRPr="00970EBC" w:rsidRDefault="00970EBC" w:rsidP="00970EBC">
      <w:pPr>
        <w:ind w:firstLine="709"/>
      </w:pPr>
      <w:r w:rsidRPr="00970EBC">
        <w:rPr>
          <w:color w:val="000000"/>
        </w:rPr>
        <w:t>В случае нарушения прав гражданина при решении вопросов приватизации жилых помещений он вправе обратиться в суд.</w:t>
      </w:r>
    </w:p>
    <w:p w:rsidR="00970EBC" w:rsidRPr="00970EBC" w:rsidRDefault="00970EBC" w:rsidP="00970EBC">
      <w:pPr>
        <w:ind w:firstLine="709"/>
      </w:pPr>
      <w:r w:rsidRPr="00970EBC">
        <w:t>12. Количество долей в общей долевой собственности на жилое помещение определяется количеством лиц, участвующих в приватизации жилого помещения. Размеры долей в праве общей собственности на жилое помещение определяются соглашением лиц, участвующих в приватизации, что отражается в заявлении о приватизации. При отсутствии соглашения о размерах долей в праве собственности доли признаются равными.</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 xml:space="preserve">13. В договор передачи жилого помещения в собственность включаются несовершеннолетние, имеющие право пользования данным жилым помещением </w:t>
      </w:r>
      <w:r w:rsidRPr="00970EBC">
        <w:rPr>
          <w:rFonts w:ascii="Times New Roman" w:hAnsi="Times New Roman" w:cs="Times New Roman"/>
          <w:sz w:val="28"/>
          <w:szCs w:val="28"/>
        </w:rPr>
        <w:lastRenderedPageBreak/>
        <w:t>и проживающие совместно с лицами, которым это жилое помещение передается в общую с несовершеннолетними собственность, или несовершеннолетние, проживающие отдельно от указанных лиц, но не утратившие право пользования данным жилым помещением.</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14. При приобретении жилого помещения за несовершеннолетних детей в возрасте до 14 лет сделки совершают родители, усыновители или опекуны. Дети в возрасте от 14 до 18 лет совершают сделки сами с согласия родителей, усыновителей или попечителей и органов опеки и попечительства.</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eastAsia="Arial" w:hAnsi="Times New Roman" w:cs="Times New Roman"/>
          <w:sz w:val="28"/>
          <w:szCs w:val="28"/>
          <w:lang w:eastAsia="ar-SA"/>
        </w:rPr>
        <w:t>15</w:t>
      </w:r>
      <w:r w:rsidRPr="00970EBC">
        <w:rPr>
          <w:rFonts w:ascii="Times New Roman" w:hAnsi="Times New Roman" w:cs="Times New Roman"/>
          <w:sz w:val="28"/>
          <w:szCs w:val="28"/>
        </w:rPr>
        <w:t>. Жилые помещения, в которых проживают исключительно несовершеннолетние в возрасте до 14 лет, передаются им в собственность по заявлению родителей (усыновителей), опекунов с предварительного разрешения органов опеки и попечительства либо по инициативе указанных органов. Жилые помещения, в которых проживают исключительно несовершеннолетние в возрасте от 14 до 18 лет, передаются им в собственность по их заявлению с согласия родителей (усыновителей), попечителей и органов опеки и попечительства.</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16. В случае смерти родителей, а также в иных случаях утраты попечения родителей, если в жилом помещении остались проживать исключительно несовершеннолетние,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детям-сиротам и детям, оставшимся без попечения родителей. Договоры передачи жилых помещений в собственность несовершеннолетним, не достигшим 14 лет,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 Указанные договоры несовершеннолетними, достигшими возраста 14 лет, оформляются самостоятельно с согласия их законных представителей и органов опеки и попечительства.</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17. Оформление договора передачи в собственность жилых помещений, в которых проживают исключительно несовершеннолетние, проводится за счет средств местного бюджета.</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18. Положение о наличии разрешения органов опеки и попечительства (с указанием реквизитов соответствующего разрешения) в обязательном порядке включается в договор передачи жилого помещения в собственность граждан.</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eastAsia="Arial" w:hAnsi="Times New Roman" w:cs="Times New Roman"/>
          <w:sz w:val="28"/>
          <w:szCs w:val="28"/>
          <w:lang w:eastAsia="ar-SA"/>
        </w:rPr>
        <w:t>19</w:t>
      </w:r>
      <w:r w:rsidRPr="00970EBC">
        <w:rPr>
          <w:rFonts w:ascii="Times New Roman" w:hAnsi="Times New Roman" w:cs="Times New Roman"/>
          <w:sz w:val="28"/>
          <w:szCs w:val="28"/>
        </w:rPr>
        <w:t>. Несовершеннолетние, реализовавшие свое право на приватизацию и если им еще не исполнилось 18 лет, не включаются в договор приватизации, при этом разрешение органов опеки и попечительства не требуется.</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eastAsia="Arial" w:hAnsi="Times New Roman" w:cs="Times New Roman"/>
          <w:sz w:val="28"/>
          <w:szCs w:val="28"/>
          <w:lang w:eastAsia="ar-SA"/>
        </w:rPr>
        <w:t>20</w:t>
      </w:r>
      <w:r w:rsidRPr="00970EBC">
        <w:rPr>
          <w:rFonts w:ascii="Times New Roman" w:hAnsi="Times New Roman" w:cs="Times New Roman"/>
          <w:sz w:val="28"/>
          <w:szCs w:val="28"/>
        </w:rPr>
        <w:t xml:space="preserve">. Право собственности на приобретенное в порядке приватизации жилое помещение возникает с момента его государственной регистрации </w:t>
      </w:r>
      <w:r w:rsidRPr="00970EBC">
        <w:rPr>
          <w:rFonts w:ascii="Times New Roman" w:eastAsia="Arial" w:hAnsi="Times New Roman" w:cs="Times New Roman"/>
          <w:sz w:val="28"/>
          <w:szCs w:val="28"/>
          <w:lang w:eastAsia="ar-SA"/>
        </w:rPr>
        <w:t>в Едином государственном реестре недвижимости.</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color w:val="000000"/>
          <w:sz w:val="28"/>
          <w:szCs w:val="28"/>
        </w:rPr>
        <w:t xml:space="preserve">21. </w:t>
      </w:r>
      <w:r w:rsidRPr="00970EBC">
        <w:rPr>
          <w:rFonts w:ascii="Times New Roman" w:eastAsia="Arial" w:hAnsi="Times New Roman" w:cs="Times New Roman"/>
          <w:color w:val="000000"/>
          <w:sz w:val="28"/>
          <w:szCs w:val="28"/>
          <w:lang w:eastAsia="ar-SA"/>
        </w:rPr>
        <w:t>На основаниях</w:t>
      </w:r>
      <w:r w:rsidRPr="00970EBC">
        <w:rPr>
          <w:rFonts w:ascii="Times New Roman" w:hAnsi="Times New Roman" w:cs="Times New Roman"/>
          <w:color w:val="000000"/>
          <w:sz w:val="28"/>
          <w:szCs w:val="28"/>
        </w:rPr>
        <w:t xml:space="preserve">, предусмотренных действующим законодательством, договор передачи жилого помещения в собственность граждан может быть расторгнут до момента государственной регистрации права собственности на жилое помещение, приобретенное в порядке приватизации, в Едином </w:t>
      </w:r>
      <w:r w:rsidRPr="00970EBC">
        <w:rPr>
          <w:rFonts w:ascii="Times New Roman" w:hAnsi="Times New Roman" w:cs="Times New Roman"/>
          <w:color w:val="000000"/>
          <w:sz w:val="28"/>
          <w:szCs w:val="28"/>
        </w:rPr>
        <w:lastRenderedPageBreak/>
        <w:t xml:space="preserve">государственном реестре </w:t>
      </w:r>
      <w:r w:rsidRPr="00970EBC">
        <w:rPr>
          <w:rFonts w:ascii="Times New Roman" w:eastAsia="Arial" w:hAnsi="Times New Roman" w:cs="Times New Roman"/>
          <w:color w:val="000000"/>
          <w:sz w:val="28"/>
          <w:szCs w:val="28"/>
          <w:lang w:eastAsia="ar-SA"/>
        </w:rPr>
        <w:t>недвижимости</w:t>
      </w:r>
      <w:r w:rsidRPr="00970EBC">
        <w:rPr>
          <w:rFonts w:ascii="Times New Roman" w:hAnsi="Times New Roman" w:cs="Times New Roman"/>
          <w:color w:val="000000"/>
          <w:sz w:val="28"/>
          <w:szCs w:val="28"/>
        </w:rPr>
        <w:t xml:space="preserve">. Расторжение договора оформляется </w:t>
      </w:r>
      <w:hyperlink r:id="rId11" w:anchor="_blank" w:history="1">
        <w:r w:rsidRPr="00970EBC">
          <w:rPr>
            <w:rFonts w:ascii="Times New Roman" w:hAnsi="Times New Roman" w:cs="Times New Roman"/>
            <w:color w:val="000000"/>
            <w:sz w:val="28"/>
            <w:szCs w:val="28"/>
          </w:rPr>
          <w:t>соглашением</w:t>
        </w:r>
      </w:hyperlink>
      <w:r w:rsidRPr="00970EBC">
        <w:rPr>
          <w:rFonts w:ascii="Times New Roman" w:hAnsi="Times New Roman" w:cs="Times New Roman"/>
          <w:color w:val="000000"/>
          <w:sz w:val="28"/>
          <w:szCs w:val="28"/>
        </w:rPr>
        <w:t>, заключенным между Администрацией Новоуральского городского округа и лицами, принявшими участие в приватизации (приложение № 3). В этом случае граждане сохраняют право на бесплатную приватизацию жилого помещения на общих основаниях.</w:t>
      </w:r>
    </w:p>
    <w:p w:rsidR="00970EBC" w:rsidRPr="00970EBC" w:rsidRDefault="00970EBC" w:rsidP="00970EBC">
      <w:pPr>
        <w:pStyle w:val="ConsPlusNormal"/>
        <w:ind w:firstLine="709"/>
        <w:jc w:val="both"/>
        <w:rPr>
          <w:rFonts w:ascii="Times New Roman" w:hAnsi="Times New Roman" w:cs="Times New Roman"/>
          <w:sz w:val="28"/>
          <w:szCs w:val="28"/>
        </w:rPr>
      </w:pPr>
      <w:bookmarkStart w:id="1" w:name="P113"/>
      <w:r w:rsidRPr="00970EBC">
        <w:rPr>
          <w:rFonts w:ascii="Times New Roman" w:hAnsi="Times New Roman" w:cs="Times New Roman"/>
          <w:sz w:val="28"/>
          <w:szCs w:val="28"/>
        </w:rPr>
        <w:t xml:space="preserve">После государственной регистрации передача (возврат) приватизированного жилого помещения в муниципальную собственность допускается только на основании договоров купли-продажи, дарения </w:t>
      </w:r>
      <w:proofErr w:type="spellStart"/>
      <w:r w:rsidRPr="00970EBC">
        <w:rPr>
          <w:rFonts w:ascii="Times New Roman" w:hAnsi="Times New Roman" w:cs="Times New Roman"/>
          <w:sz w:val="28"/>
          <w:szCs w:val="28"/>
        </w:rPr>
        <w:t>Новоуральскому</w:t>
      </w:r>
      <w:proofErr w:type="spellEnd"/>
      <w:r w:rsidRPr="00970EBC">
        <w:rPr>
          <w:rFonts w:ascii="Times New Roman" w:hAnsi="Times New Roman" w:cs="Times New Roman"/>
          <w:sz w:val="28"/>
          <w:szCs w:val="28"/>
        </w:rPr>
        <w:t xml:space="preserve"> городскому округу и иных гражданско-правовых сделок.</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22. Граждане, приватизировавшие жилые помещения, являющиеся для них единственным местом постоянного проживания, вправе передать принадлежащие им на праве собственности и свободные от обязательств жилые помещения в муниципальную собственность.</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23. Граждане имеют право на повторную приватизацию жилого помещения при расторжении договора передачи жилого помещения в собственность граждан в случаях и порядке, предусмотренных действующим законодательством.</w:t>
      </w:r>
    </w:p>
    <w:p w:rsidR="00970EBC" w:rsidRPr="00970EBC" w:rsidRDefault="00970EBC" w:rsidP="00970EBC">
      <w:pPr>
        <w:pStyle w:val="ConsPlusNormal"/>
        <w:ind w:firstLine="709"/>
        <w:jc w:val="both"/>
        <w:rPr>
          <w:rFonts w:ascii="Times New Roman" w:hAnsi="Times New Roman" w:cs="Times New Roman"/>
          <w:sz w:val="28"/>
          <w:szCs w:val="28"/>
        </w:rPr>
      </w:pPr>
      <w:r w:rsidRPr="00970EBC">
        <w:rPr>
          <w:rFonts w:ascii="Times New Roman" w:hAnsi="Times New Roman" w:cs="Times New Roman"/>
          <w:sz w:val="28"/>
          <w:szCs w:val="28"/>
        </w:rPr>
        <w:t>24. Граждане, не изъявившие желание приватизировать занимаемые жилые помещения, пользуются ими на условиях, предусмотренных гражданским и жилищным законодательством.</w:t>
      </w:r>
    </w:p>
    <w:p w:rsidR="00970EBC" w:rsidRPr="00970EBC" w:rsidRDefault="00970EBC" w:rsidP="00970EBC"/>
    <w:p w:rsidR="00970EBC" w:rsidRPr="00970EBC" w:rsidRDefault="00970EBC" w:rsidP="00970EBC">
      <w:pPr>
        <w:jc w:val="center"/>
      </w:pPr>
      <w:r w:rsidRPr="00970EBC">
        <w:t>Раздел 3. ПРИВАТИЗАЦИЯ СЛУЖЕБНЫХ ЖИЛЫХ ПОМЕЩЕНИЙ</w:t>
      </w:r>
    </w:p>
    <w:p w:rsidR="00970EBC" w:rsidRPr="00970EBC" w:rsidRDefault="00970EBC" w:rsidP="00970EBC"/>
    <w:p w:rsidR="00970EBC" w:rsidRPr="00970EBC" w:rsidRDefault="00970EBC" w:rsidP="00970EBC">
      <w:pPr>
        <w:ind w:firstLine="709"/>
      </w:pPr>
      <w:r w:rsidRPr="00970EBC">
        <w:t>25. Право на приватизацию служебного жилого помещения муниципального специализированного жилищного фонда Новоуральского городского округа, предоставленного на основании договора найма специализированного жилого помещения, имеют граждане, постоянно проживающие на территории Новоуральского городского округа (постоянно зарегистрированные в служебном жилом помещении), не являющиеся военнослужащими, проходящими военную службу по контракту в воинских частях, расположенных на территории Новоуральского городского округа, не являющиеся нанимателями или членами семьи нанимателя (супруга, других совместно проживающих членов семьи) жилых помещений по договору социального найма, расположенных на территории Новоуральского городского округа, либо собственниками или членами семьи собственника (супруга, других совместно проживающих членов семьи) жилых помещений, расположенных на территории Новоуральского городского округа, прожившие не менее 10 лет в предоставленных служебных жилых помещениях и жилых помещениях фонда коммерческого использования (в случае если жилое помещение на условиях договора найма жилого помещения фонда коммерческого использования предоставлялось в период трудовых отношений гражданина с организацией, в связи с работой или службой в которых было предоставлено служебное жилое помещение, и не ранее предоставления соответствующего служебного жилого помещения), отработавшие не менее 10 лет в организациях, в связи с работой или службой в которых было предоставлено служебное жилое помещение.</w:t>
      </w:r>
    </w:p>
    <w:p w:rsidR="00970EBC" w:rsidRPr="00970EBC" w:rsidRDefault="00970EBC" w:rsidP="00970EBC">
      <w:pPr>
        <w:ind w:firstLine="709"/>
      </w:pPr>
      <w:bookmarkStart w:id="2" w:name="P130"/>
      <w:r w:rsidRPr="00970EBC">
        <w:t>При соблюдении условий, указан</w:t>
      </w:r>
      <w:r w:rsidRPr="00970EBC">
        <w:rPr>
          <w:color w:val="000000"/>
        </w:rPr>
        <w:t>ных в абзаце первом н</w:t>
      </w:r>
      <w:r w:rsidRPr="00970EBC">
        <w:t xml:space="preserve">астоящего пункта, решение о разрешении приватизации служебного жилого помещения </w:t>
      </w:r>
      <w:r w:rsidRPr="00970EBC">
        <w:lastRenderedPageBreak/>
        <w:t>принимается в форме постановления Администрации Новоуральского городского округа. Указанное решение принимается на основании положительного решения специально созданной комиссии Администрации Новоуральского городского округа, в состав которой по согласованию включается депутат (депутаты) Думы Новоуральского городского округа, а также по представлению входит представитель организации, в связи с работой или службой в которой гражданину было предоставлено служебное жилое помещение. Порядок создания и деятельности такой комиссии, а также ее состав утверждаются постановлением Администрации Новоуральского городского округа.</w:t>
      </w:r>
    </w:p>
    <w:p w:rsidR="00970EBC" w:rsidRPr="00970EBC" w:rsidRDefault="00970EBC" w:rsidP="00970EBC">
      <w:pPr>
        <w:ind w:firstLine="709"/>
      </w:pPr>
      <w:r w:rsidRPr="00970EBC">
        <w:t>В договор передачи квартиры в собственность граждан (договор приватизации) могут включаться совместно проживающие члены семьи, имеющие регистрацию по месту жительства в служебном жилом помещении и не реализовавшие право на однократную бесплатную приватизацию жилых помещений государственного и муниципального жилищного фонда.</w:t>
      </w:r>
    </w:p>
    <w:p w:rsidR="00970EBC" w:rsidRPr="00970EBC" w:rsidRDefault="00970EBC" w:rsidP="00970EBC">
      <w:pPr>
        <w:ind w:firstLine="709"/>
      </w:pPr>
      <w:r w:rsidRPr="00970EBC">
        <w:t>В договор передачи квартиры в собственность граждан включаются несовершеннолетние, имеющие регистрацию по месту жительства в служебном жилом помещении и не реализовавшие право на однократную бесплатную приватизацию жилых помещений государственного и муниципального жилищного фонда.</w:t>
      </w:r>
    </w:p>
    <w:p w:rsidR="00970EBC" w:rsidRPr="00970EBC" w:rsidRDefault="00970EBC" w:rsidP="00970EBC">
      <w:pPr>
        <w:ind w:firstLine="709"/>
      </w:pPr>
      <w:r w:rsidRPr="00970EBC">
        <w:t>26. Порядок предоставления муниципальной услуги по оформлению приватизации служебного жилого помещения муниципального специализированного жилищного фонда устанавливается постановлением Администрации Новоуральского городского округа.</w:t>
      </w:r>
    </w:p>
    <w:p w:rsidR="00970EBC" w:rsidRPr="00970EBC" w:rsidRDefault="00970EBC" w:rsidP="00970EBC">
      <w:pPr>
        <w:ind w:firstLine="709"/>
      </w:pPr>
      <w:r w:rsidRPr="00970EBC">
        <w:t>27. Право на приватизацию служебного жилого помещения муниципального специализированного жилищного фонда гражданами, указанными</w:t>
      </w:r>
      <w:r w:rsidRPr="00970EBC">
        <w:rPr>
          <w:color w:val="000000"/>
        </w:rPr>
        <w:t xml:space="preserve"> в пункте 25 на</w:t>
      </w:r>
      <w:r w:rsidRPr="00970EBC">
        <w:t>стоящего Положения, не сохраняется в случаях, если:</w:t>
      </w:r>
    </w:p>
    <w:p w:rsidR="00970EBC" w:rsidRPr="00970EBC" w:rsidRDefault="00970EBC" w:rsidP="00970EBC">
      <w:pPr>
        <w:ind w:firstLine="709"/>
      </w:pPr>
      <w:r w:rsidRPr="00970EBC">
        <w:t>1) в период проживания в служебных жилых помещениях приобреталось на территории Новоуральского городского округа другое жилое помещение по инвестиционному договору либо иному договору на долевое участие в строительстве жилого дома, договору купли-продажи жилого помещения с рассрочкой платежа, договору мены жилых помещений с рассрочкой платежа, занимаемое на основании договора коммерческого найма объекта инвестирования, купли-продажи, мены до момента регистрации права собственности на данное жилое помещение;</w:t>
      </w:r>
    </w:p>
    <w:p w:rsidR="00970EBC" w:rsidRPr="00970EBC" w:rsidRDefault="00970EBC" w:rsidP="00970EBC">
      <w:pPr>
        <w:ind w:firstLine="709"/>
      </w:pPr>
      <w:r w:rsidRPr="00970EBC">
        <w:t>2) в период проживания в служебных жилых помещениях гражданам, указанным</w:t>
      </w:r>
      <w:r w:rsidRPr="00970EBC">
        <w:rPr>
          <w:color w:val="000000"/>
        </w:rPr>
        <w:t xml:space="preserve"> в пункте 25 настоящего Положения и (или) совместно проживающим членам семьи пре</w:t>
      </w:r>
      <w:r w:rsidRPr="00970EBC">
        <w:t>доставлялись субсидии и (или) социальные выплаты на приобретение (строительство) жилых помещений за счет средств бюджетов всех уровней;</w:t>
      </w:r>
    </w:p>
    <w:p w:rsidR="00970EBC" w:rsidRPr="00970EBC" w:rsidRDefault="00970EBC" w:rsidP="00970EBC">
      <w:pPr>
        <w:ind w:firstLine="709"/>
      </w:pPr>
      <w:r w:rsidRPr="00970EBC">
        <w:t>3) предоставлялось жилое помещение по договору социального найма жилого помещения, расположенного на территории Новоуральского городского округа;</w:t>
      </w:r>
    </w:p>
    <w:p w:rsidR="00970EBC" w:rsidRPr="00970EBC" w:rsidRDefault="00970EBC" w:rsidP="00970EBC">
      <w:pPr>
        <w:ind w:firstLine="709"/>
      </w:pPr>
      <w:r w:rsidRPr="00970EBC">
        <w:t>4) наличия задолженности по оплате жилого помещения, коммунальных и дополнительных услуг в отношении занимаемого служебного жилого помещения свыше 2 месяцев;</w:t>
      </w:r>
    </w:p>
    <w:p w:rsidR="00970EBC" w:rsidRPr="00970EBC" w:rsidRDefault="00970EBC" w:rsidP="00970EBC">
      <w:pPr>
        <w:ind w:firstLine="709"/>
      </w:pPr>
      <w:r w:rsidRPr="00970EBC">
        <w:lastRenderedPageBreak/>
        <w:t xml:space="preserve">5) указанными </w:t>
      </w:r>
      <w:r w:rsidRPr="00970EBC">
        <w:rPr>
          <w:color w:val="000000"/>
        </w:rPr>
        <w:t>в пункте 25 настоящего Положения гражданами и (или) совместно проживающими с ними</w:t>
      </w:r>
      <w:r w:rsidRPr="00970EBC">
        <w:t xml:space="preserve"> членами семьи в период проживания в служебных жилых помещениях совершены действия по отчуждению иного принадлежащего им жилого помещения, расположенного на территории Новоуральского городского округа;</w:t>
      </w:r>
    </w:p>
    <w:p w:rsidR="00970EBC" w:rsidRPr="00970EBC" w:rsidRDefault="00970EBC" w:rsidP="00970EBC">
      <w:pPr>
        <w:ind w:firstLine="709"/>
      </w:pPr>
      <w:r w:rsidRPr="00970EBC">
        <w:t>6) отсутствует письменное ходатайство руководителя организации, в связи с работой или службой в которой гражданину было предоставлено служебное жилое помещение, о предоставлении гражданину разрешения на приватизацию служебного жилого помещения.</w:t>
      </w: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Pr="00970EBC" w:rsidRDefault="00970EBC" w:rsidP="00970EBC">
      <w:pPr>
        <w:ind w:firstLine="709"/>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r>
        <w:t>Приложение № 1</w:t>
      </w:r>
    </w:p>
    <w:p w:rsidR="00970EBC" w:rsidRDefault="00970EBC" w:rsidP="00970EBC">
      <w:pPr>
        <w:jc w:val="right"/>
      </w:pPr>
      <w:proofErr w:type="gramStart"/>
      <w:r>
        <w:t>к</w:t>
      </w:r>
      <w:proofErr w:type="gramEnd"/>
      <w:r>
        <w:t xml:space="preserve"> Положению о приватизации</w:t>
      </w:r>
    </w:p>
    <w:p w:rsidR="00970EBC" w:rsidRDefault="00970EBC" w:rsidP="00970EBC">
      <w:pPr>
        <w:jc w:val="right"/>
      </w:pPr>
      <w:proofErr w:type="gramStart"/>
      <w:r>
        <w:t>муниципального</w:t>
      </w:r>
      <w:proofErr w:type="gramEnd"/>
      <w:r>
        <w:t xml:space="preserve"> жилищного фонда</w:t>
      </w:r>
    </w:p>
    <w:p w:rsidR="00970EBC" w:rsidRDefault="00970EBC" w:rsidP="00970EBC">
      <w:pPr>
        <w:jc w:val="right"/>
      </w:pPr>
      <w:r>
        <w:lastRenderedPageBreak/>
        <w:t>Новоуральского городского округа</w:t>
      </w:r>
    </w:p>
    <w:p w:rsidR="00970EBC" w:rsidRDefault="00970EBC" w:rsidP="00970EBC">
      <w:pPr>
        <w:pStyle w:val="ConsPlusNormal"/>
        <w:spacing w:after="1"/>
      </w:pPr>
    </w:p>
    <w:p w:rsidR="00970EBC" w:rsidRDefault="00970EBC" w:rsidP="00970EBC">
      <w:pPr>
        <w:pStyle w:val="ConsPlusNonformat"/>
        <w:jc w:val="both"/>
      </w:pPr>
      <w:r>
        <w:t xml:space="preserve">                             ДОГОВОР N _______</w:t>
      </w:r>
      <w:bookmarkStart w:id="3" w:name="P168"/>
    </w:p>
    <w:p w:rsidR="00970EBC" w:rsidRDefault="00970EBC" w:rsidP="00970EBC">
      <w:pPr>
        <w:pStyle w:val="ConsPlusNonformat"/>
        <w:jc w:val="both"/>
      </w:pPr>
      <w:r>
        <w:t xml:space="preserve">                 </w:t>
      </w:r>
      <w:proofErr w:type="gramStart"/>
      <w:r>
        <w:t>передачи</w:t>
      </w:r>
      <w:proofErr w:type="gramEnd"/>
      <w:r>
        <w:t xml:space="preserve"> квартиры в собственность граждан</w:t>
      </w:r>
    </w:p>
    <w:p w:rsidR="00970EBC" w:rsidRDefault="00970EBC" w:rsidP="00970EBC">
      <w:pPr>
        <w:pStyle w:val="ConsPlusNonformat"/>
        <w:jc w:val="both"/>
      </w:pPr>
    </w:p>
    <w:p w:rsidR="00970EBC" w:rsidRDefault="00970EBC" w:rsidP="00970EBC">
      <w:pPr>
        <w:pStyle w:val="ConsPlusNonformat"/>
        <w:jc w:val="both"/>
      </w:pPr>
      <w:r>
        <w:t xml:space="preserve">    Российская Федерация</w:t>
      </w:r>
    </w:p>
    <w:p w:rsidR="00970EBC" w:rsidRDefault="00970EBC" w:rsidP="00970EBC">
      <w:pPr>
        <w:pStyle w:val="ConsPlusNonformat"/>
        <w:jc w:val="both"/>
      </w:pPr>
      <w:r>
        <w:t xml:space="preserve">    Свердловская область</w:t>
      </w:r>
    </w:p>
    <w:p w:rsidR="00970EBC" w:rsidRDefault="00970EBC" w:rsidP="00970EBC">
      <w:pPr>
        <w:pStyle w:val="ConsPlusNonformat"/>
        <w:jc w:val="both"/>
      </w:pPr>
      <w:r>
        <w:t xml:space="preserve">    Новоуральский городской округ       дата - число, месяц, год - прописью</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Новоуральский  городской</w:t>
      </w:r>
      <w:proofErr w:type="gramEnd"/>
      <w:r>
        <w:t xml:space="preserve"> округ,   в лице</w:t>
      </w:r>
    </w:p>
    <w:p w:rsidR="00970EBC" w:rsidRDefault="00970EBC" w:rsidP="00970EBC">
      <w:pPr>
        <w:pStyle w:val="ConsPlusNonformat"/>
        <w:jc w:val="both"/>
      </w:pPr>
      <w:r>
        <w:t>________________________, действующего на основании _______________________</w:t>
      </w:r>
    </w:p>
    <w:p w:rsidR="00970EBC" w:rsidRDefault="00970EBC" w:rsidP="00970EBC">
      <w:pPr>
        <w:pStyle w:val="ConsPlusNonformat"/>
        <w:jc w:val="both"/>
      </w:pPr>
      <w:proofErr w:type="gramStart"/>
      <w:r>
        <w:rPr>
          <w:color w:val="000000"/>
        </w:rPr>
        <w:t>и  Закона</w:t>
      </w:r>
      <w:proofErr w:type="gramEnd"/>
      <w:r>
        <w:rPr>
          <w:color w:val="000000"/>
        </w:rPr>
        <w:t xml:space="preserve">  РФ  от  04.07.1991  №  1541-1  «О приватизации жилищного фонда в</w:t>
      </w:r>
    </w:p>
    <w:p w:rsidR="00970EBC" w:rsidRDefault="00970EBC" w:rsidP="00970EBC">
      <w:pPr>
        <w:pStyle w:val="ConsPlusNonformat"/>
        <w:jc w:val="both"/>
      </w:pPr>
      <w:r>
        <w:rPr>
          <w:color w:val="000000"/>
        </w:rPr>
        <w:t>Российской Федерации» с одной стороны, а с другой стороны гр.(не):</w:t>
      </w:r>
    </w:p>
    <w:p w:rsidR="00970EBC" w:rsidRDefault="00970EBC" w:rsidP="00970EBC">
      <w:pPr>
        <w:pStyle w:val="ConsPlusNonformat"/>
        <w:jc w:val="both"/>
      </w:pPr>
      <w:r>
        <w:rPr>
          <w:color w:val="000000"/>
        </w:rPr>
        <w:t>_____________________</w:t>
      </w:r>
      <w:r>
        <w:t>______________________________________________________</w:t>
      </w:r>
    </w:p>
    <w:p w:rsidR="00970EBC" w:rsidRDefault="00970EBC" w:rsidP="00970EBC">
      <w:pPr>
        <w:pStyle w:val="ConsPlusNonformat"/>
        <w:jc w:val="both"/>
      </w:pPr>
      <w:r>
        <w:t>___________________________________________________________________________</w:t>
      </w:r>
    </w:p>
    <w:p w:rsidR="00970EBC" w:rsidRDefault="00970EBC" w:rsidP="00970EBC">
      <w:pPr>
        <w:pStyle w:val="ConsPlusNonformat"/>
        <w:jc w:val="both"/>
      </w:pPr>
      <w:r>
        <w:t xml:space="preserve">         (</w:t>
      </w:r>
      <w:proofErr w:type="gramStart"/>
      <w:r>
        <w:t>фамилия</w:t>
      </w:r>
      <w:proofErr w:type="gramEnd"/>
      <w:r>
        <w:t>, имя, отчество, дата рождения, данные паспорта,</w:t>
      </w:r>
    </w:p>
    <w:p w:rsidR="00970EBC" w:rsidRDefault="00970EBC" w:rsidP="00970EBC">
      <w:pPr>
        <w:pStyle w:val="ConsPlusNonformat"/>
        <w:jc w:val="both"/>
      </w:pPr>
      <w:r>
        <w:t xml:space="preserve">                          </w:t>
      </w:r>
      <w:proofErr w:type="gramStart"/>
      <w:r>
        <w:t>сведения</w:t>
      </w:r>
      <w:proofErr w:type="gramEnd"/>
      <w:r>
        <w:t xml:space="preserve"> о гражданстве)</w:t>
      </w:r>
    </w:p>
    <w:p w:rsidR="00970EBC" w:rsidRDefault="00970EBC" w:rsidP="00970EBC">
      <w:pPr>
        <w:pStyle w:val="ConsPlusNonformat"/>
        <w:jc w:val="both"/>
      </w:pPr>
    </w:p>
    <w:p w:rsidR="00970EBC" w:rsidRDefault="00970EBC" w:rsidP="00970EBC">
      <w:pPr>
        <w:pStyle w:val="ConsPlusNonformat"/>
        <w:jc w:val="both"/>
      </w:pPr>
      <w:r>
        <w:t xml:space="preserve">    , заключил(и) настоящий договор о нижеследующем:</w:t>
      </w:r>
    </w:p>
    <w:p w:rsidR="00970EBC" w:rsidRDefault="00970EBC" w:rsidP="00970EBC">
      <w:pPr>
        <w:pStyle w:val="ConsPlusNonformat"/>
        <w:jc w:val="both"/>
      </w:pPr>
      <w:r>
        <w:t xml:space="preserve">    1 Новоуральский городской округ передал в собственность, а гр.(не)</w:t>
      </w:r>
    </w:p>
    <w:p w:rsidR="00970EBC" w:rsidRDefault="00970EBC" w:rsidP="00970EBC">
      <w:pPr>
        <w:pStyle w:val="ConsPlusNonformat"/>
        <w:jc w:val="both"/>
      </w:pPr>
      <w:r>
        <w:t xml:space="preserve">                         ________________________</w:t>
      </w:r>
    </w:p>
    <w:p w:rsidR="00970EBC" w:rsidRDefault="00970EBC" w:rsidP="00970EBC">
      <w:pPr>
        <w:pStyle w:val="ConsPlusNonformat"/>
        <w:jc w:val="both"/>
      </w:pPr>
      <w:r>
        <w:t xml:space="preserve">                         (</w:t>
      </w:r>
      <w:proofErr w:type="gramStart"/>
      <w:r>
        <w:t>фамилия</w:t>
      </w:r>
      <w:proofErr w:type="gramEnd"/>
      <w:r>
        <w:t>, имя, отчество)</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приобрел</w:t>
      </w:r>
      <w:proofErr w:type="gramEnd"/>
      <w:r>
        <w:t>(и) в собственность, квартиру общей площадью ____ кв. м,  в том</w:t>
      </w:r>
    </w:p>
    <w:p w:rsidR="00970EBC" w:rsidRDefault="00970EBC" w:rsidP="00970EBC">
      <w:pPr>
        <w:pStyle w:val="ConsPlusNonformat"/>
        <w:jc w:val="both"/>
      </w:pPr>
      <w:r>
        <w:t xml:space="preserve">    </w:t>
      </w:r>
      <w:proofErr w:type="gramStart"/>
      <w:r>
        <w:t>числе</w:t>
      </w:r>
      <w:proofErr w:type="gramEnd"/>
      <w:r>
        <w:t xml:space="preserve"> жилой ____ кв. м.</w:t>
      </w:r>
    </w:p>
    <w:p w:rsidR="00970EBC" w:rsidRDefault="00970EBC" w:rsidP="00970EBC">
      <w:pPr>
        <w:pStyle w:val="ConsPlusNonformat"/>
        <w:jc w:val="both"/>
      </w:pPr>
      <w:r>
        <w:t xml:space="preserve">    Квартира состоит из ____ комнат, указывается техническая характеристика</w:t>
      </w:r>
    </w:p>
    <w:p w:rsidR="00970EBC" w:rsidRDefault="00970EBC" w:rsidP="00970EBC">
      <w:pPr>
        <w:pStyle w:val="ConsPlusNonformat"/>
        <w:jc w:val="both"/>
      </w:pPr>
      <w:r>
        <w:t xml:space="preserve">    </w:t>
      </w:r>
      <w:proofErr w:type="gramStart"/>
      <w:r>
        <w:t>квартиры</w:t>
      </w:r>
      <w:proofErr w:type="gramEnd"/>
      <w:r>
        <w:t>.</w:t>
      </w:r>
    </w:p>
    <w:p w:rsidR="00970EBC" w:rsidRDefault="00970EBC" w:rsidP="00970EBC">
      <w:pPr>
        <w:pStyle w:val="ConsPlusNonformat"/>
        <w:jc w:val="both"/>
      </w:pPr>
      <w:r>
        <w:t xml:space="preserve">    </w:t>
      </w:r>
      <w:proofErr w:type="gramStart"/>
      <w:r>
        <w:t>Квартира  расположена</w:t>
      </w:r>
      <w:proofErr w:type="gramEnd"/>
      <w:r>
        <w:t xml:space="preserve">  на  ____  этаже  ____ этажного  дома  по адресу:</w:t>
      </w:r>
    </w:p>
    <w:p w:rsidR="00970EBC" w:rsidRDefault="00970EBC" w:rsidP="00970EBC">
      <w:pPr>
        <w:pStyle w:val="ConsPlusNonformat"/>
        <w:jc w:val="both"/>
      </w:pPr>
      <w:r>
        <w:t xml:space="preserve">    _______________________________</w:t>
      </w:r>
    </w:p>
    <w:p w:rsidR="00970EBC" w:rsidRDefault="00970EBC" w:rsidP="00970EBC">
      <w:pPr>
        <w:pStyle w:val="ConsPlusNonformat"/>
        <w:jc w:val="both"/>
      </w:pPr>
      <w:r>
        <w:t xml:space="preserve">    Количество членов семьи, участвующих в приватизации ____ человек(а).</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2  Право</w:t>
      </w:r>
      <w:proofErr w:type="gramEnd"/>
      <w:r>
        <w:t xml:space="preserve"> на бесплатную приватизацию жилого помещения реализуют гр.(не),</w:t>
      </w:r>
    </w:p>
    <w:p w:rsidR="00970EBC" w:rsidRDefault="00970EBC" w:rsidP="00970EBC">
      <w:pPr>
        <w:pStyle w:val="ConsPlusNonformat"/>
        <w:jc w:val="both"/>
      </w:pPr>
      <w:proofErr w:type="gramStart"/>
      <w:r>
        <w:t>зарегистрированный</w:t>
      </w:r>
      <w:proofErr w:type="gramEnd"/>
      <w:r>
        <w:t>(е) в указанной квартире:</w:t>
      </w:r>
    </w:p>
    <w:p w:rsidR="00970EBC" w:rsidRDefault="00970EBC" w:rsidP="00970EBC">
      <w:pPr>
        <w:pStyle w:val="ConsPlusNonformat"/>
        <w:jc w:val="both"/>
      </w:pPr>
      <w:r>
        <w:t xml:space="preserve">                         ________________________</w:t>
      </w:r>
    </w:p>
    <w:p w:rsidR="00970EBC" w:rsidRDefault="00970EBC" w:rsidP="00970EBC">
      <w:pPr>
        <w:pStyle w:val="ConsPlusNonformat"/>
        <w:jc w:val="both"/>
      </w:pPr>
      <w:r>
        <w:t xml:space="preserve">                         (</w:t>
      </w:r>
      <w:proofErr w:type="gramStart"/>
      <w:r>
        <w:t>фамилия</w:t>
      </w:r>
      <w:proofErr w:type="gramEnd"/>
      <w:r>
        <w:t>, имя, отчество)</w:t>
      </w:r>
    </w:p>
    <w:p w:rsidR="00970EBC" w:rsidRDefault="00970EBC" w:rsidP="00970EBC">
      <w:pPr>
        <w:pStyle w:val="ConsPlusNonformat"/>
        <w:jc w:val="both"/>
      </w:pPr>
    </w:p>
    <w:p w:rsidR="00970EBC" w:rsidRDefault="00970EBC" w:rsidP="00970EBC">
      <w:pPr>
        <w:pStyle w:val="ConsPlusNonformat"/>
        <w:jc w:val="both"/>
      </w:pPr>
      <w:r>
        <w:t xml:space="preserve">    3 Новоуральский городской округ передал, а гр.(не)</w:t>
      </w:r>
    </w:p>
    <w:p w:rsidR="00970EBC" w:rsidRDefault="00970EBC" w:rsidP="00970EBC">
      <w:pPr>
        <w:pStyle w:val="ConsPlusNonformat"/>
        <w:jc w:val="both"/>
      </w:pPr>
      <w:r>
        <w:t xml:space="preserve">                         ________________________</w:t>
      </w:r>
    </w:p>
    <w:p w:rsidR="00970EBC" w:rsidRDefault="00970EBC" w:rsidP="00970EBC">
      <w:pPr>
        <w:pStyle w:val="ConsPlusNonformat"/>
        <w:jc w:val="both"/>
      </w:pPr>
      <w:r>
        <w:t xml:space="preserve">                         (</w:t>
      </w:r>
      <w:proofErr w:type="gramStart"/>
      <w:r>
        <w:t>фамилия</w:t>
      </w:r>
      <w:proofErr w:type="gramEnd"/>
      <w:r>
        <w:t>, имя, отчество)</w:t>
      </w:r>
    </w:p>
    <w:p w:rsidR="00970EBC" w:rsidRDefault="00970EBC" w:rsidP="00970EBC">
      <w:pPr>
        <w:pStyle w:val="ConsPlusNonformat"/>
        <w:jc w:val="both"/>
      </w:pPr>
      <w:proofErr w:type="gramStart"/>
      <w:r>
        <w:t>приобрел</w:t>
      </w:r>
      <w:proofErr w:type="gramEnd"/>
      <w:r>
        <w:t>(и) в собственность долю в праве собственности на общее имущество в</w:t>
      </w:r>
    </w:p>
    <w:p w:rsidR="00970EBC" w:rsidRDefault="00970EBC" w:rsidP="00970EBC">
      <w:pPr>
        <w:pStyle w:val="ConsPlusNonformat"/>
        <w:jc w:val="both"/>
      </w:pPr>
      <w:proofErr w:type="gramStart"/>
      <w:r>
        <w:t>доме</w:t>
      </w:r>
      <w:proofErr w:type="gramEnd"/>
      <w:r>
        <w:t xml:space="preserve"> в размере ______%.</w:t>
      </w:r>
    </w:p>
    <w:p w:rsidR="00970EBC" w:rsidRDefault="00970EBC" w:rsidP="00970EBC">
      <w:pPr>
        <w:pStyle w:val="ConsPlusNonformat"/>
        <w:jc w:val="both"/>
      </w:pPr>
      <w:r>
        <w:t xml:space="preserve">    4   </w:t>
      </w:r>
      <w:proofErr w:type="gramStart"/>
      <w:r>
        <w:t>Польз</w:t>
      </w:r>
      <w:r>
        <w:rPr>
          <w:color w:val="000000"/>
        </w:rPr>
        <w:t>ование  жилым</w:t>
      </w:r>
      <w:proofErr w:type="gramEnd"/>
      <w:r>
        <w:rPr>
          <w:color w:val="000000"/>
        </w:rPr>
        <w:t xml:space="preserve">  помещением  производится  собственником(</w:t>
      </w:r>
      <w:proofErr w:type="spellStart"/>
      <w:r>
        <w:rPr>
          <w:color w:val="000000"/>
        </w:rPr>
        <w:t>ами</w:t>
      </w:r>
      <w:proofErr w:type="spellEnd"/>
      <w:r>
        <w:rPr>
          <w:color w:val="000000"/>
        </w:rPr>
        <w:t>)  в</w:t>
      </w:r>
    </w:p>
    <w:p w:rsidR="00970EBC" w:rsidRDefault="00970EBC" w:rsidP="00970EBC">
      <w:pPr>
        <w:pStyle w:val="ConsPlusNonformat"/>
        <w:jc w:val="both"/>
      </w:pPr>
      <w:proofErr w:type="gramStart"/>
      <w:r>
        <w:rPr>
          <w:color w:val="000000"/>
        </w:rPr>
        <w:t>соответствии  с</w:t>
      </w:r>
      <w:proofErr w:type="gramEnd"/>
      <w:r>
        <w:rPr>
          <w:color w:val="000000"/>
        </w:rPr>
        <w:t xml:space="preserve">  Правилами  и  нор</w:t>
      </w:r>
      <w:r>
        <w:t>мами  технической  эксплуатации жилищного</w:t>
      </w:r>
    </w:p>
    <w:p w:rsidR="00970EBC" w:rsidRDefault="00970EBC" w:rsidP="00970EBC">
      <w:pPr>
        <w:pStyle w:val="ConsPlusNonformat"/>
        <w:jc w:val="both"/>
      </w:pPr>
      <w:proofErr w:type="gramStart"/>
      <w:r>
        <w:t>фонда</w:t>
      </w:r>
      <w:proofErr w:type="gramEnd"/>
      <w:r>
        <w:t>, утвержденными постановлением Госстроя РФ № 170 от 27.09.2003.</w:t>
      </w:r>
    </w:p>
    <w:p w:rsidR="00970EBC" w:rsidRDefault="00970EBC" w:rsidP="00970EBC">
      <w:pPr>
        <w:pStyle w:val="ConsPlusNonformat"/>
        <w:jc w:val="both"/>
      </w:pPr>
      <w:r>
        <w:t xml:space="preserve">    5   </w:t>
      </w:r>
      <w:proofErr w:type="gramStart"/>
      <w:r>
        <w:t xml:space="preserve">Расходы,   </w:t>
      </w:r>
      <w:proofErr w:type="gramEnd"/>
      <w:r>
        <w:t>связанные   с   оформлением  договора,  несет  гражданин</w:t>
      </w:r>
    </w:p>
    <w:p w:rsidR="00970EBC" w:rsidRDefault="00970EBC" w:rsidP="00970EBC">
      <w:pPr>
        <w:pStyle w:val="ConsPlusNonformat"/>
        <w:jc w:val="both"/>
      </w:pPr>
      <w:r>
        <w:t>______________________ согласно прейскуранту.</w:t>
      </w:r>
    </w:p>
    <w:p w:rsidR="00970EBC" w:rsidRDefault="00970EBC" w:rsidP="00970EBC">
      <w:pPr>
        <w:pStyle w:val="ConsPlusNonformat"/>
        <w:jc w:val="both"/>
      </w:pPr>
      <w:r>
        <w:t xml:space="preserve">    </w:t>
      </w:r>
      <w:proofErr w:type="gramStart"/>
      <w:r>
        <w:t>6  С</w:t>
      </w:r>
      <w:proofErr w:type="gramEnd"/>
      <w:r>
        <w:t xml:space="preserve">  правилами  пользования  жилыми помещениями гр.(не) собственник(и)</w:t>
      </w:r>
    </w:p>
    <w:p w:rsidR="00970EBC" w:rsidRDefault="00970EBC" w:rsidP="00970EBC">
      <w:pPr>
        <w:pStyle w:val="ConsPlusNonformat"/>
        <w:jc w:val="both"/>
      </w:pPr>
      <w:proofErr w:type="gramStart"/>
      <w:r>
        <w:t>ознакомлены</w:t>
      </w:r>
      <w:proofErr w:type="gramEnd"/>
      <w:r>
        <w:t xml:space="preserve"> и обязуются их выполнять.</w:t>
      </w:r>
    </w:p>
    <w:p w:rsidR="00970EBC" w:rsidRDefault="00970EBC" w:rsidP="00970EBC">
      <w:pPr>
        <w:pStyle w:val="ConsPlusNonformat"/>
        <w:jc w:val="both"/>
      </w:pPr>
      <w:r>
        <w:t xml:space="preserve">    </w:t>
      </w:r>
      <w:proofErr w:type="gramStart"/>
      <w:r>
        <w:t>7  В</w:t>
      </w:r>
      <w:proofErr w:type="gramEnd"/>
      <w:r>
        <w:t xml:space="preserve">  случае  смерти  собственника  права  и  обязанности по настоящему</w:t>
      </w:r>
    </w:p>
    <w:p w:rsidR="00970EBC" w:rsidRDefault="00970EBC" w:rsidP="00970EBC">
      <w:pPr>
        <w:pStyle w:val="ConsPlusNonformat"/>
        <w:jc w:val="both"/>
      </w:pPr>
      <w:proofErr w:type="gramStart"/>
      <w:r>
        <w:t>договору</w:t>
      </w:r>
      <w:proofErr w:type="gramEnd"/>
      <w:r>
        <w:t xml:space="preserve"> переходят к его наследникам на общих основаниях.</w:t>
      </w:r>
    </w:p>
    <w:p w:rsidR="00970EBC" w:rsidRDefault="00970EBC" w:rsidP="00970EBC">
      <w:pPr>
        <w:pStyle w:val="ConsPlusNonformat"/>
        <w:jc w:val="both"/>
      </w:pPr>
      <w:r>
        <w:t xml:space="preserve">    </w:t>
      </w:r>
      <w:proofErr w:type="gramStart"/>
      <w:r>
        <w:t>8  Гр.</w:t>
      </w:r>
      <w:proofErr w:type="gramEnd"/>
      <w:r>
        <w:t>(не)  приобретает(ют)  право  собственности  на жилое помещение с</w:t>
      </w:r>
    </w:p>
    <w:p w:rsidR="00970EBC" w:rsidRDefault="00970EBC" w:rsidP="00970EBC">
      <w:pPr>
        <w:pStyle w:val="ConsPlusNonformat"/>
        <w:jc w:val="both"/>
      </w:pPr>
      <w:proofErr w:type="gramStart"/>
      <w:r>
        <w:t>момента  государственной</w:t>
      </w:r>
      <w:proofErr w:type="gramEnd"/>
      <w:r>
        <w:t xml:space="preserve"> регистрации права в Едином государственном реестре</w:t>
      </w:r>
    </w:p>
    <w:p w:rsidR="00970EBC" w:rsidRDefault="00970EBC" w:rsidP="00970EBC">
      <w:pPr>
        <w:pStyle w:val="ConsPlusNonformat"/>
        <w:jc w:val="both"/>
      </w:pPr>
      <w:proofErr w:type="gramStart"/>
      <w:r>
        <w:t>недвижимости</w:t>
      </w:r>
      <w:proofErr w:type="gramEnd"/>
      <w:r>
        <w:t>.</w:t>
      </w:r>
    </w:p>
    <w:p w:rsidR="00970EBC" w:rsidRDefault="00970EBC" w:rsidP="00970EBC">
      <w:pPr>
        <w:pStyle w:val="ConsPlusNonformat"/>
        <w:jc w:val="both"/>
      </w:pPr>
      <w:r>
        <w:t xml:space="preserve">    </w:t>
      </w:r>
      <w:proofErr w:type="gramStart"/>
      <w:r>
        <w:t>9  Настоящий</w:t>
      </w:r>
      <w:proofErr w:type="gramEnd"/>
      <w:r>
        <w:t xml:space="preserve">  договор  составлен  в  двух  экземплярах,  один  получает</w:t>
      </w:r>
    </w:p>
    <w:p w:rsidR="00970EBC" w:rsidRDefault="00970EBC" w:rsidP="00970EBC">
      <w:pPr>
        <w:pStyle w:val="ConsPlusNonformat"/>
        <w:jc w:val="both"/>
      </w:pPr>
      <w:proofErr w:type="gramStart"/>
      <w:r>
        <w:t>гражданин  _</w:t>
      </w:r>
      <w:proofErr w:type="gramEnd"/>
      <w:r>
        <w:t>_______________, второй Администрация Новоуральского городского</w:t>
      </w:r>
    </w:p>
    <w:p w:rsidR="00970EBC" w:rsidRDefault="00970EBC" w:rsidP="00970EBC">
      <w:pPr>
        <w:pStyle w:val="ConsPlusNonformat"/>
        <w:jc w:val="both"/>
      </w:pPr>
      <w:proofErr w:type="gramStart"/>
      <w:r>
        <w:t>округа</w:t>
      </w:r>
      <w:proofErr w:type="gramEnd"/>
      <w:r>
        <w:t>.</w:t>
      </w:r>
    </w:p>
    <w:p w:rsidR="00970EBC" w:rsidRDefault="00970EBC" w:rsidP="00970EBC">
      <w:pPr>
        <w:pStyle w:val="ConsPlusNonformat"/>
        <w:jc w:val="both"/>
      </w:pPr>
    </w:p>
    <w:p w:rsidR="00970EBC" w:rsidRDefault="00970EBC" w:rsidP="00970EBC">
      <w:pPr>
        <w:pStyle w:val="ConsPlusNonformat"/>
        <w:jc w:val="both"/>
      </w:pPr>
      <w:r>
        <w:t xml:space="preserve">    ПОДПИСИ СТОРОН:</w:t>
      </w:r>
    </w:p>
    <w:p w:rsidR="00970EBC" w:rsidRDefault="00970EBC" w:rsidP="00970EBC">
      <w:pPr>
        <w:pStyle w:val="ConsPlusNonformat"/>
        <w:jc w:val="both"/>
      </w:pPr>
    </w:p>
    <w:p w:rsidR="00970EBC" w:rsidRDefault="00970EBC" w:rsidP="00970EBC">
      <w:pPr>
        <w:pStyle w:val="ConsPlusNonformat"/>
        <w:jc w:val="both"/>
      </w:pPr>
      <w:r>
        <w:t xml:space="preserve">                 От имени Новоуральского городского округа</w:t>
      </w:r>
    </w:p>
    <w:p w:rsidR="00970EBC" w:rsidRDefault="00970EBC" w:rsidP="00970EBC">
      <w:pPr>
        <w:pStyle w:val="ConsPlusNonformat"/>
        <w:jc w:val="both"/>
      </w:pPr>
      <w:r>
        <w:t xml:space="preserve">        М.П.     ________________________________________</w:t>
      </w:r>
    </w:p>
    <w:p w:rsidR="00970EBC" w:rsidRDefault="00970EBC" w:rsidP="00970EBC">
      <w:pPr>
        <w:pStyle w:val="ConsPlusNonformat"/>
        <w:jc w:val="both"/>
      </w:pPr>
      <w:r>
        <w:t xml:space="preserve">                 ________________________________________</w:t>
      </w:r>
    </w:p>
    <w:p w:rsidR="00970EBC" w:rsidRDefault="00970EBC" w:rsidP="00970EBC">
      <w:pPr>
        <w:pStyle w:val="ConsPlusNonformat"/>
        <w:jc w:val="both"/>
      </w:pPr>
      <w:r>
        <w:t xml:space="preserve">                 ________________________________________   _______________</w:t>
      </w:r>
    </w:p>
    <w:p w:rsidR="00970EBC" w:rsidRDefault="00970EBC" w:rsidP="00970EBC">
      <w:pPr>
        <w:pStyle w:val="ConsPlusNonformat"/>
        <w:jc w:val="both"/>
      </w:pPr>
      <w:r>
        <w:t xml:space="preserve">                                                                  (</w:t>
      </w:r>
      <w:proofErr w:type="gramStart"/>
      <w:r>
        <w:t>подпись</w:t>
      </w:r>
      <w:proofErr w:type="gramEnd"/>
      <w:r>
        <w:t>)</w:t>
      </w:r>
    </w:p>
    <w:p w:rsidR="00970EBC" w:rsidRDefault="00970EBC" w:rsidP="00970EBC">
      <w:pPr>
        <w:pStyle w:val="ConsPlusNonformat"/>
        <w:jc w:val="both"/>
      </w:pPr>
    </w:p>
    <w:p w:rsidR="00970EBC" w:rsidRDefault="00970EBC" w:rsidP="00970EBC">
      <w:pPr>
        <w:pStyle w:val="ConsPlusNonformat"/>
        <w:jc w:val="both"/>
      </w:pPr>
      <w:r>
        <w:lastRenderedPageBreak/>
        <w:t xml:space="preserve">    ___________________________                    ________________________</w:t>
      </w:r>
    </w:p>
    <w:p w:rsidR="00970EBC" w:rsidRDefault="00970EBC" w:rsidP="00970EBC">
      <w:pPr>
        <w:pStyle w:val="ConsPlusNonformat"/>
        <w:jc w:val="both"/>
      </w:pPr>
      <w:r>
        <w:t xml:space="preserve">    (</w:t>
      </w:r>
      <w:proofErr w:type="gramStart"/>
      <w:r>
        <w:t>фамилия</w:t>
      </w:r>
      <w:proofErr w:type="gramEnd"/>
      <w:r>
        <w:t>, имя, отчество)                              (подпись)</w:t>
      </w: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pStyle w:val="ConsPlusNormal"/>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r>
        <w:t>Приложение № 2</w:t>
      </w:r>
    </w:p>
    <w:p w:rsidR="00970EBC" w:rsidRDefault="00970EBC" w:rsidP="00970EBC">
      <w:pPr>
        <w:jc w:val="right"/>
      </w:pPr>
      <w:proofErr w:type="gramStart"/>
      <w:r>
        <w:t>к</w:t>
      </w:r>
      <w:proofErr w:type="gramEnd"/>
      <w:r>
        <w:t xml:space="preserve"> Положению о приватизации</w:t>
      </w:r>
    </w:p>
    <w:p w:rsidR="00970EBC" w:rsidRDefault="00970EBC" w:rsidP="00970EBC">
      <w:pPr>
        <w:jc w:val="right"/>
      </w:pPr>
      <w:proofErr w:type="gramStart"/>
      <w:r>
        <w:t>муниципального</w:t>
      </w:r>
      <w:proofErr w:type="gramEnd"/>
      <w:r>
        <w:t xml:space="preserve"> жилищного фонда</w:t>
      </w:r>
    </w:p>
    <w:p w:rsidR="00970EBC" w:rsidRDefault="00970EBC" w:rsidP="00970EBC">
      <w:pPr>
        <w:jc w:val="right"/>
      </w:pPr>
      <w:r>
        <w:lastRenderedPageBreak/>
        <w:t>Новоуральского городского округа</w:t>
      </w:r>
    </w:p>
    <w:p w:rsidR="00970EBC" w:rsidRDefault="00970EBC" w:rsidP="00970EBC">
      <w:pPr>
        <w:pStyle w:val="ConsPlusNormal"/>
        <w:spacing w:after="1"/>
      </w:pPr>
    </w:p>
    <w:p w:rsidR="00970EBC" w:rsidRDefault="00970EBC" w:rsidP="00970EBC">
      <w:pPr>
        <w:pStyle w:val="ConsPlusNormal"/>
        <w:spacing w:after="1"/>
      </w:pPr>
    </w:p>
    <w:p w:rsidR="00970EBC" w:rsidRDefault="00970EBC" w:rsidP="00970EBC">
      <w:pPr>
        <w:pStyle w:val="ConsPlusNonformat"/>
        <w:jc w:val="both"/>
      </w:pPr>
      <w:r>
        <w:t xml:space="preserve">                           ДОГОВОР N __________</w:t>
      </w:r>
      <w:bookmarkStart w:id="4" w:name="P251"/>
    </w:p>
    <w:p w:rsidR="00970EBC" w:rsidRDefault="00970EBC" w:rsidP="00970EBC">
      <w:pPr>
        <w:pStyle w:val="ConsPlusNonformat"/>
        <w:jc w:val="both"/>
      </w:pPr>
      <w:r>
        <w:t xml:space="preserve">                </w:t>
      </w:r>
      <w:proofErr w:type="gramStart"/>
      <w:r>
        <w:t>передачи</w:t>
      </w:r>
      <w:proofErr w:type="gramEnd"/>
      <w:r>
        <w:t xml:space="preserve"> комнат(ы) в собственность граждан</w:t>
      </w:r>
    </w:p>
    <w:p w:rsidR="00970EBC" w:rsidRDefault="00970EBC" w:rsidP="00970EBC">
      <w:pPr>
        <w:pStyle w:val="ConsPlusNonformat"/>
        <w:jc w:val="both"/>
      </w:pPr>
    </w:p>
    <w:p w:rsidR="00970EBC" w:rsidRDefault="00970EBC" w:rsidP="00970EBC">
      <w:pPr>
        <w:pStyle w:val="ConsPlusNonformat"/>
        <w:jc w:val="both"/>
      </w:pPr>
      <w:r>
        <w:t xml:space="preserve">    Российская Федерация</w:t>
      </w:r>
    </w:p>
    <w:p w:rsidR="00970EBC" w:rsidRDefault="00970EBC" w:rsidP="00970EBC">
      <w:pPr>
        <w:pStyle w:val="ConsPlusNonformat"/>
        <w:jc w:val="both"/>
      </w:pPr>
      <w:r>
        <w:t xml:space="preserve">    Свердловская область</w:t>
      </w:r>
    </w:p>
    <w:p w:rsidR="00970EBC" w:rsidRDefault="00970EBC" w:rsidP="00970EBC">
      <w:pPr>
        <w:pStyle w:val="ConsPlusNonformat"/>
        <w:jc w:val="both"/>
      </w:pPr>
      <w:r>
        <w:t xml:space="preserve">    Новоуральский городской округ       дата - число, месяц, год - прописью</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Новоуральский  городской</w:t>
      </w:r>
      <w:proofErr w:type="gramEnd"/>
      <w:r>
        <w:t xml:space="preserve"> округ,   в лице</w:t>
      </w:r>
    </w:p>
    <w:p w:rsidR="00970EBC" w:rsidRDefault="00970EBC" w:rsidP="00970EBC">
      <w:pPr>
        <w:pStyle w:val="ConsPlusNonformat"/>
        <w:jc w:val="both"/>
      </w:pPr>
      <w:r>
        <w:t>____________________, действующего на основании _______________</w:t>
      </w:r>
      <w:r>
        <w:rPr>
          <w:color w:val="000000"/>
        </w:rPr>
        <w:t>___ и Закона</w:t>
      </w:r>
    </w:p>
    <w:p w:rsidR="00970EBC" w:rsidRDefault="00970EBC" w:rsidP="00970EBC">
      <w:pPr>
        <w:pStyle w:val="ConsPlusNonformat"/>
        <w:jc w:val="both"/>
      </w:pPr>
      <w:proofErr w:type="gramStart"/>
      <w:r>
        <w:t>РФ  от</w:t>
      </w:r>
      <w:proofErr w:type="gramEnd"/>
      <w:r>
        <w:t xml:space="preserve">  04.07.1991  №  1541-1  «О приватизации жилищного фонда в Российской</w:t>
      </w:r>
    </w:p>
    <w:p w:rsidR="00970EBC" w:rsidRDefault="00970EBC" w:rsidP="00970EBC">
      <w:pPr>
        <w:pStyle w:val="ConsPlusNonformat"/>
        <w:jc w:val="both"/>
      </w:pPr>
      <w:r>
        <w:t>Федерации» с одной стороны, а с другой стороны гр.(не):</w:t>
      </w:r>
    </w:p>
    <w:p w:rsidR="00970EBC" w:rsidRDefault="00970EBC" w:rsidP="00970EBC">
      <w:pPr>
        <w:pStyle w:val="ConsPlusNonformat"/>
        <w:jc w:val="both"/>
      </w:pPr>
      <w:r>
        <w:t>___________________________________________________________________________</w:t>
      </w:r>
    </w:p>
    <w:p w:rsidR="00970EBC" w:rsidRDefault="00970EBC" w:rsidP="00970EBC">
      <w:pPr>
        <w:pStyle w:val="ConsPlusNonformat"/>
        <w:jc w:val="both"/>
      </w:pPr>
      <w:r>
        <w:t>___________________________________________________________________________</w:t>
      </w:r>
    </w:p>
    <w:p w:rsidR="00970EBC" w:rsidRDefault="00970EBC" w:rsidP="00970EBC">
      <w:pPr>
        <w:pStyle w:val="ConsPlusNonformat"/>
        <w:jc w:val="both"/>
      </w:pPr>
      <w:r>
        <w:t xml:space="preserve">    (</w:t>
      </w:r>
      <w:proofErr w:type="gramStart"/>
      <w:r>
        <w:t>фамилия</w:t>
      </w:r>
      <w:proofErr w:type="gramEnd"/>
      <w:r>
        <w:t>, имя, отчество, данные паспорта, сведения о гражданстве),</w:t>
      </w:r>
    </w:p>
    <w:p w:rsidR="00970EBC" w:rsidRDefault="00970EBC" w:rsidP="00970EBC">
      <w:pPr>
        <w:pStyle w:val="ConsPlusNonformat"/>
        <w:jc w:val="both"/>
      </w:pPr>
      <w:r>
        <w:t xml:space="preserve">              </w:t>
      </w:r>
      <w:proofErr w:type="gramStart"/>
      <w:r>
        <w:t>заключил</w:t>
      </w:r>
      <w:proofErr w:type="gramEnd"/>
      <w:r>
        <w:t>(и) настоящий договор о нижеследующем:</w:t>
      </w:r>
    </w:p>
    <w:p w:rsidR="00970EBC" w:rsidRDefault="00970EBC" w:rsidP="00970EBC">
      <w:pPr>
        <w:pStyle w:val="ConsPlusNonformat"/>
        <w:jc w:val="both"/>
      </w:pPr>
      <w:r>
        <w:t xml:space="preserve">    1 Новоуральский городской округ передал в собственность, а гр.(не)</w:t>
      </w:r>
    </w:p>
    <w:p w:rsidR="00970EBC" w:rsidRDefault="00970EBC" w:rsidP="00970EBC">
      <w:pPr>
        <w:pStyle w:val="ConsPlusNonformat"/>
        <w:jc w:val="both"/>
      </w:pPr>
      <w:r>
        <w:t xml:space="preserve">                         ________________________</w:t>
      </w:r>
    </w:p>
    <w:p w:rsidR="00970EBC" w:rsidRDefault="00970EBC" w:rsidP="00970EBC">
      <w:pPr>
        <w:pStyle w:val="ConsPlusNonformat"/>
        <w:jc w:val="both"/>
      </w:pPr>
      <w:r>
        <w:t xml:space="preserve">                         (</w:t>
      </w:r>
      <w:proofErr w:type="gramStart"/>
      <w:r>
        <w:t>фамилия</w:t>
      </w:r>
      <w:proofErr w:type="gramEnd"/>
      <w:r>
        <w:t>, имя, отчество)</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приобрел</w:t>
      </w:r>
      <w:proofErr w:type="gramEnd"/>
      <w:r>
        <w:t>(и) в ________________ собственность, комнату(ы) _______, общей</w:t>
      </w:r>
    </w:p>
    <w:p w:rsidR="00970EBC" w:rsidRDefault="00970EBC" w:rsidP="00970EBC">
      <w:pPr>
        <w:pStyle w:val="ConsPlusNonformat"/>
        <w:jc w:val="both"/>
      </w:pPr>
      <w:proofErr w:type="gramStart"/>
      <w:r>
        <w:t>площадью</w:t>
      </w:r>
      <w:proofErr w:type="gramEnd"/>
      <w:r>
        <w:t xml:space="preserve"> _________ кв. м.</w:t>
      </w:r>
    </w:p>
    <w:p w:rsidR="00970EBC" w:rsidRDefault="00970EBC" w:rsidP="00970EBC">
      <w:pPr>
        <w:pStyle w:val="ConsPlusNonformat"/>
        <w:jc w:val="both"/>
      </w:pPr>
      <w:r>
        <w:t xml:space="preserve">    Квартира, в которой расположена комната(ы) состоит из _________ комнат,</w:t>
      </w:r>
    </w:p>
    <w:p w:rsidR="00970EBC" w:rsidRDefault="00970EBC" w:rsidP="00970EBC">
      <w:pPr>
        <w:pStyle w:val="ConsPlusNonformat"/>
        <w:jc w:val="both"/>
      </w:pPr>
      <w:proofErr w:type="gramStart"/>
      <w:r>
        <w:t>указывается</w:t>
      </w:r>
      <w:proofErr w:type="gramEnd"/>
      <w:r>
        <w:t xml:space="preserve"> техническая характеристика квартиры.</w:t>
      </w:r>
    </w:p>
    <w:p w:rsidR="00970EBC" w:rsidRDefault="00970EBC" w:rsidP="00970EBC">
      <w:pPr>
        <w:pStyle w:val="ConsPlusNonformat"/>
        <w:jc w:val="both"/>
      </w:pPr>
      <w:r>
        <w:t xml:space="preserve">    Квартира расположена на _______ этаже ________ этажного дома по адресу:</w:t>
      </w:r>
    </w:p>
    <w:p w:rsidR="00970EBC" w:rsidRDefault="00970EBC" w:rsidP="00970EBC">
      <w:pPr>
        <w:pStyle w:val="ConsPlusNonformat"/>
        <w:jc w:val="both"/>
      </w:pPr>
      <w:r>
        <w:t>_______________________________________.</w:t>
      </w:r>
    </w:p>
    <w:p w:rsidR="00970EBC" w:rsidRDefault="00970EBC" w:rsidP="00970EBC">
      <w:pPr>
        <w:pStyle w:val="ConsPlusNonformat"/>
        <w:jc w:val="both"/>
      </w:pPr>
      <w:r>
        <w:t xml:space="preserve">    Количество членов семьи, участвующих в приватизации _____ человек(а).</w:t>
      </w:r>
    </w:p>
    <w:p w:rsidR="00970EBC" w:rsidRDefault="00970EBC" w:rsidP="00970EBC">
      <w:pPr>
        <w:pStyle w:val="ConsPlusNonformat"/>
        <w:jc w:val="both"/>
      </w:pPr>
    </w:p>
    <w:p w:rsidR="00970EBC" w:rsidRDefault="00970EBC" w:rsidP="00970EBC">
      <w:pPr>
        <w:pStyle w:val="ConsPlusNonformat"/>
        <w:jc w:val="both"/>
      </w:pPr>
      <w:r>
        <w:t xml:space="preserve">    2 Право на бесплатную </w:t>
      </w:r>
      <w:proofErr w:type="gramStart"/>
      <w:r>
        <w:t>приватизацию  жилого</w:t>
      </w:r>
      <w:proofErr w:type="gramEnd"/>
      <w:r>
        <w:t xml:space="preserve"> помещения реализуют гр.(не),</w:t>
      </w:r>
    </w:p>
    <w:p w:rsidR="00970EBC" w:rsidRDefault="00970EBC" w:rsidP="00970EBC">
      <w:pPr>
        <w:pStyle w:val="ConsPlusNonformat"/>
        <w:jc w:val="both"/>
      </w:pPr>
      <w:proofErr w:type="gramStart"/>
      <w:r>
        <w:t>зарегистрированный</w:t>
      </w:r>
      <w:proofErr w:type="gramEnd"/>
      <w:r>
        <w:t>(е) в указанной комнате(ах) в следующих долях:</w:t>
      </w:r>
    </w:p>
    <w:p w:rsidR="00970EBC" w:rsidRDefault="00970EBC" w:rsidP="00970EBC">
      <w:pPr>
        <w:pStyle w:val="ConsPlusNonformat"/>
        <w:jc w:val="both"/>
      </w:pPr>
      <w:r>
        <w:t xml:space="preserve">                   _____________________________________</w:t>
      </w:r>
    </w:p>
    <w:p w:rsidR="00970EBC" w:rsidRDefault="00970EBC" w:rsidP="00970EBC">
      <w:pPr>
        <w:pStyle w:val="ConsPlusNonformat"/>
        <w:jc w:val="both"/>
      </w:pPr>
      <w:r>
        <w:t xml:space="preserve">                   (</w:t>
      </w:r>
      <w:proofErr w:type="gramStart"/>
      <w:r>
        <w:t>фамилия</w:t>
      </w:r>
      <w:proofErr w:type="gramEnd"/>
      <w:r>
        <w:t>, имя, отчество, размер доли)</w:t>
      </w:r>
    </w:p>
    <w:p w:rsidR="00970EBC" w:rsidRDefault="00970EBC" w:rsidP="00970EBC">
      <w:pPr>
        <w:pStyle w:val="ConsPlusNonformat"/>
        <w:jc w:val="both"/>
      </w:pPr>
    </w:p>
    <w:p w:rsidR="00970EBC" w:rsidRDefault="00970EBC" w:rsidP="00970EBC">
      <w:pPr>
        <w:pStyle w:val="ConsPlusNonformat"/>
        <w:jc w:val="both"/>
      </w:pPr>
      <w:r>
        <w:t xml:space="preserve">    3 Новоуральский городской округ передал, а гр.(не)</w:t>
      </w:r>
    </w:p>
    <w:p w:rsidR="00970EBC" w:rsidRDefault="00970EBC" w:rsidP="00970EBC">
      <w:pPr>
        <w:pStyle w:val="ConsPlusNonformat"/>
        <w:jc w:val="both"/>
      </w:pPr>
      <w:r>
        <w:t xml:space="preserve">                         ________________________</w:t>
      </w:r>
    </w:p>
    <w:p w:rsidR="00970EBC" w:rsidRDefault="00970EBC" w:rsidP="00970EBC">
      <w:pPr>
        <w:pStyle w:val="ConsPlusNonformat"/>
        <w:jc w:val="both"/>
      </w:pPr>
      <w:r>
        <w:t xml:space="preserve">                         (</w:t>
      </w:r>
      <w:proofErr w:type="gramStart"/>
      <w:r>
        <w:t>фамилия</w:t>
      </w:r>
      <w:proofErr w:type="gramEnd"/>
      <w:r>
        <w:t>, имя, отчество)</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приобрел</w:t>
      </w:r>
      <w:proofErr w:type="gramEnd"/>
      <w:r>
        <w:t>(и)  в  собственность  долю  в  праве  собственности  на  общее</w:t>
      </w:r>
    </w:p>
    <w:p w:rsidR="00970EBC" w:rsidRDefault="00970EBC" w:rsidP="00970EBC">
      <w:pPr>
        <w:pStyle w:val="ConsPlusNonformat"/>
        <w:jc w:val="both"/>
      </w:pPr>
      <w:proofErr w:type="gramStart"/>
      <w:r>
        <w:t>имущество  в</w:t>
      </w:r>
      <w:proofErr w:type="gramEnd"/>
      <w:r>
        <w:t xml:space="preserve">  коммунальной  квартире в размере _____%, а также долю в праве</w:t>
      </w:r>
    </w:p>
    <w:p w:rsidR="00970EBC" w:rsidRDefault="00970EBC" w:rsidP="00970EBC">
      <w:pPr>
        <w:pStyle w:val="ConsPlusNonformat"/>
        <w:jc w:val="both"/>
      </w:pPr>
      <w:proofErr w:type="gramStart"/>
      <w:r>
        <w:t>собственности</w:t>
      </w:r>
      <w:proofErr w:type="gramEnd"/>
      <w:r>
        <w:t xml:space="preserve"> на общее имущество в доме в размере ______%.</w:t>
      </w:r>
    </w:p>
    <w:p w:rsidR="00970EBC" w:rsidRDefault="00970EBC" w:rsidP="00970EBC">
      <w:pPr>
        <w:pStyle w:val="ConsPlusNonformat"/>
        <w:jc w:val="both"/>
      </w:pPr>
      <w:r>
        <w:t xml:space="preserve">    4   </w:t>
      </w:r>
      <w:proofErr w:type="gramStart"/>
      <w:r>
        <w:t>Пользование  жилым</w:t>
      </w:r>
      <w:proofErr w:type="gramEnd"/>
      <w:r>
        <w:t xml:space="preserve">  помещением  производится  собственником(</w:t>
      </w:r>
      <w:proofErr w:type="spellStart"/>
      <w:r>
        <w:t>ами</w:t>
      </w:r>
      <w:proofErr w:type="spellEnd"/>
      <w:r>
        <w:t>)  в</w:t>
      </w:r>
    </w:p>
    <w:p w:rsidR="00970EBC" w:rsidRDefault="00970EBC" w:rsidP="00970EBC">
      <w:pPr>
        <w:pStyle w:val="ConsPlusNonformat"/>
        <w:jc w:val="both"/>
      </w:pPr>
      <w:proofErr w:type="gramStart"/>
      <w:r>
        <w:t>соответствии  с</w:t>
      </w:r>
      <w:proofErr w:type="gramEnd"/>
      <w:r>
        <w:rPr>
          <w:color w:val="000000"/>
        </w:rPr>
        <w:t xml:space="preserve">  Правилами  и  нормами  технической  эксплуатации жилищного</w:t>
      </w:r>
    </w:p>
    <w:p w:rsidR="00970EBC" w:rsidRDefault="00970EBC" w:rsidP="00970EBC">
      <w:pPr>
        <w:pStyle w:val="ConsPlusNonformat"/>
        <w:jc w:val="both"/>
      </w:pPr>
      <w:proofErr w:type="gramStart"/>
      <w:r>
        <w:rPr>
          <w:color w:val="000000"/>
        </w:rPr>
        <w:t>фонда</w:t>
      </w:r>
      <w:proofErr w:type="gramEnd"/>
      <w:r>
        <w:rPr>
          <w:color w:val="000000"/>
        </w:rPr>
        <w:t>, утвержденными постановлением Госстроя РФ № 170 от 27.09.2003.</w:t>
      </w:r>
    </w:p>
    <w:p w:rsidR="00970EBC" w:rsidRDefault="00970EBC" w:rsidP="00970EBC">
      <w:pPr>
        <w:pStyle w:val="ConsPlusNonformat"/>
        <w:jc w:val="both"/>
      </w:pPr>
      <w:r>
        <w:rPr>
          <w:color w:val="000000"/>
        </w:rPr>
        <w:t xml:space="preserve">    5   </w:t>
      </w:r>
      <w:proofErr w:type="gramStart"/>
      <w:r>
        <w:rPr>
          <w:color w:val="000000"/>
        </w:rPr>
        <w:t xml:space="preserve">Расходы,   </w:t>
      </w:r>
      <w:proofErr w:type="gramEnd"/>
      <w:r>
        <w:rPr>
          <w:color w:val="000000"/>
        </w:rPr>
        <w:t>связанные   с   офор</w:t>
      </w:r>
      <w:r>
        <w:t>млением  договора,  несет  гражданин</w:t>
      </w:r>
    </w:p>
    <w:p w:rsidR="00970EBC" w:rsidRDefault="00970EBC" w:rsidP="00970EBC">
      <w:pPr>
        <w:pStyle w:val="ConsPlusNonformat"/>
        <w:jc w:val="both"/>
      </w:pPr>
      <w:r>
        <w:t>______________________ согласно прейскуранту.</w:t>
      </w:r>
    </w:p>
    <w:p w:rsidR="00970EBC" w:rsidRDefault="00970EBC" w:rsidP="00970EBC">
      <w:pPr>
        <w:pStyle w:val="ConsPlusNonformat"/>
        <w:jc w:val="both"/>
      </w:pPr>
      <w:r>
        <w:t xml:space="preserve">    </w:t>
      </w:r>
      <w:proofErr w:type="gramStart"/>
      <w:r>
        <w:t>6  С</w:t>
      </w:r>
      <w:proofErr w:type="gramEnd"/>
      <w:r>
        <w:t xml:space="preserve">  правилами  пользования  жилыми помещениями гр.(не) собственник(и)</w:t>
      </w:r>
    </w:p>
    <w:p w:rsidR="00970EBC" w:rsidRDefault="00970EBC" w:rsidP="00970EBC">
      <w:pPr>
        <w:pStyle w:val="ConsPlusNonformat"/>
        <w:jc w:val="both"/>
      </w:pPr>
      <w:proofErr w:type="gramStart"/>
      <w:r>
        <w:t>ознакомлены</w:t>
      </w:r>
      <w:proofErr w:type="gramEnd"/>
      <w:r>
        <w:t xml:space="preserve"> и обязуются их выполнять.</w:t>
      </w:r>
    </w:p>
    <w:p w:rsidR="00970EBC" w:rsidRDefault="00970EBC" w:rsidP="00970EBC">
      <w:pPr>
        <w:pStyle w:val="ConsPlusNonformat"/>
        <w:jc w:val="both"/>
      </w:pPr>
      <w:r>
        <w:t xml:space="preserve">    </w:t>
      </w:r>
      <w:proofErr w:type="gramStart"/>
      <w:r>
        <w:t>7  В</w:t>
      </w:r>
      <w:proofErr w:type="gramEnd"/>
      <w:r>
        <w:t xml:space="preserve">  случае  смерти  собственника  права  и  обязанности по настоящему</w:t>
      </w:r>
    </w:p>
    <w:p w:rsidR="00970EBC" w:rsidRDefault="00970EBC" w:rsidP="00970EBC">
      <w:pPr>
        <w:pStyle w:val="ConsPlusNonformat"/>
        <w:jc w:val="both"/>
      </w:pPr>
      <w:proofErr w:type="gramStart"/>
      <w:r>
        <w:t>договору</w:t>
      </w:r>
      <w:proofErr w:type="gramEnd"/>
      <w:r>
        <w:t xml:space="preserve"> переходят к его наследникам на общих основаниях.</w:t>
      </w:r>
    </w:p>
    <w:p w:rsidR="00970EBC" w:rsidRDefault="00970EBC" w:rsidP="00970EBC">
      <w:pPr>
        <w:pStyle w:val="ConsPlusNonformat"/>
        <w:jc w:val="both"/>
      </w:pPr>
      <w:r>
        <w:t xml:space="preserve">    </w:t>
      </w:r>
      <w:proofErr w:type="gramStart"/>
      <w:r>
        <w:t>8  Гр.</w:t>
      </w:r>
      <w:proofErr w:type="gramEnd"/>
      <w:r>
        <w:t>(не)  приобретает(ют)  право  собственности  на жилое помещение с</w:t>
      </w:r>
    </w:p>
    <w:p w:rsidR="00970EBC" w:rsidRDefault="00970EBC" w:rsidP="00970EBC">
      <w:pPr>
        <w:pStyle w:val="ConsPlusNonformat"/>
        <w:jc w:val="both"/>
      </w:pPr>
      <w:proofErr w:type="gramStart"/>
      <w:r>
        <w:t>момента  государственной</w:t>
      </w:r>
      <w:proofErr w:type="gramEnd"/>
      <w:r>
        <w:t xml:space="preserve"> регистрации права в Едином государственном реестре</w:t>
      </w:r>
    </w:p>
    <w:p w:rsidR="00970EBC" w:rsidRDefault="00970EBC" w:rsidP="00970EBC">
      <w:pPr>
        <w:pStyle w:val="ConsPlusNonformat"/>
        <w:jc w:val="both"/>
      </w:pPr>
      <w:proofErr w:type="gramStart"/>
      <w:r>
        <w:t>недвижимости</w:t>
      </w:r>
      <w:proofErr w:type="gramEnd"/>
      <w:r>
        <w:t>.</w:t>
      </w:r>
    </w:p>
    <w:p w:rsidR="00970EBC" w:rsidRDefault="00970EBC" w:rsidP="00970EBC">
      <w:pPr>
        <w:pStyle w:val="ConsPlusNonformat"/>
        <w:jc w:val="both"/>
      </w:pPr>
      <w:r>
        <w:t xml:space="preserve">    </w:t>
      </w:r>
      <w:proofErr w:type="gramStart"/>
      <w:r>
        <w:t>9  Настоящий</w:t>
      </w:r>
      <w:proofErr w:type="gramEnd"/>
      <w:r>
        <w:t xml:space="preserve">  договор  составлен  в  двух  экземплярах,  один  получает</w:t>
      </w:r>
    </w:p>
    <w:p w:rsidR="00970EBC" w:rsidRDefault="00970EBC" w:rsidP="00970EBC">
      <w:pPr>
        <w:pStyle w:val="ConsPlusNonformat"/>
        <w:jc w:val="both"/>
      </w:pPr>
      <w:proofErr w:type="gramStart"/>
      <w:r>
        <w:t>гражданин  _</w:t>
      </w:r>
      <w:proofErr w:type="gramEnd"/>
      <w:r>
        <w:t>______________,  второй Администрация Новоуральского городского</w:t>
      </w:r>
    </w:p>
    <w:p w:rsidR="00970EBC" w:rsidRDefault="00970EBC" w:rsidP="00970EBC">
      <w:pPr>
        <w:pStyle w:val="ConsPlusNonformat"/>
        <w:jc w:val="both"/>
      </w:pPr>
      <w:proofErr w:type="gramStart"/>
      <w:r>
        <w:t>округа</w:t>
      </w:r>
      <w:proofErr w:type="gramEnd"/>
      <w:r>
        <w:t>.</w:t>
      </w:r>
    </w:p>
    <w:p w:rsidR="00970EBC" w:rsidRDefault="00970EBC" w:rsidP="00970EBC">
      <w:pPr>
        <w:pStyle w:val="ConsPlusNonformat"/>
        <w:jc w:val="both"/>
      </w:pPr>
    </w:p>
    <w:p w:rsidR="00970EBC" w:rsidRDefault="00970EBC" w:rsidP="00970EBC">
      <w:pPr>
        <w:pStyle w:val="ConsPlusNonformat"/>
        <w:jc w:val="both"/>
      </w:pPr>
      <w:r>
        <w:t xml:space="preserve">    ПОДПИСИ СТОРОН:</w:t>
      </w:r>
    </w:p>
    <w:p w:rsidR="00970EBC" w:rsidRDefault="00970EBC" w:rsidP="00970EBC">
      <w:pPr>
        <w:pStyle w:val="ConsPlusNonformat"/>
        <w:jc w:val="both"/>
      </w:pPr>
    </w:p>
    <w:p w:rsidR="00970EBC" w:rsidRDefault="00970EBC" w:rsidP="00970EBC">
      <w:pPr>
        <w:pStyle w:val="ConsPlusNonformat"/>
        <w:jc w:val="both"/>
      </w:pPr>
      <w:r>
        <w:t xml:space="preserve">                 От имени Новоуральского городского округа</w:t>
      </w:r>
    </w:p>
    <w:p w:rsidR="00970EBC" w:rsidRDefault="00970EBC" w:rsidP="00970EBC">
      <w:pPr>
        <w:pStyle w:val="ConsPlusNonformat"/>
        <w:jc w:val="both"/>
      </w:pPr>
      <w:r>
        <w:t xml:space="preserve">        М.П.     ________________________________________</w:t>
      </w:r>
    </w:p>
    <w:p w:rsidR="00970EBC" w:rsidRDefault="00970EBC" w:rsidP="00970EBC">
      <w:pPr>
        <w:pStyle w:val="ConsPlusNonformat"/>
        <w:jc w:val="both"/>
      </w:pPr>
      <w:r>
        <w:t xml:space="preserve">                 ________________________________________</w:t>
      </w:r>
    </w:p>
    <w:p w:rsidR="00970EBC" w:rsidRDefault="00970EBC" w:rsidP="00970EBC">
      <w:pPr>
        <w:pStyle w:val="ConsPlusNonformat"/>
        <w:jc w:val="both"/>
      </w:pPr>
      <w:r>
        <w:t xml:space="preserve">                 ________________________________________   _______________</w:t>
      </w:r>
    </w:p>
    <w:p w:rsidR="00970EBC" w:rsidRDefault="00970EBC" w:rsidP="00970EBC">
      <w:pPr>
        <w:pStyle w:val="ConsPlusNonformat"/>
        <w:jc w:val="both"/>
      </w:pPr>
      <w:r>
        <w:t xml:space="preserve">                                                                  (</w:t>
      </w:r>
      <w:proofErr w:type="gramStart"/>
      <w:r>
        <w:t>подпись</w:t>
      </w:r>
      <w:proofErr w:type="gramEnd"/>
      <w:r>
        <w:t>)</w:t>
      </w:r>
    </w:p>
    <w:p w:rsidR="00970EBC" w:rsidRDefault="00970EBC" w:rsidP="00970EBC">
      <w:pPr>
        <w:pStyle w:val="ConsPlusNonformat"/>
        <w:jc w:val="both"/>
      </w:pPr>
    </w:p>
    <w:p w:rsidR="00970EBC" w:rsidRDefault="00970EBC" w:rsidP="00970EBC">
      <w:pPr>
        <w:pStyle w:val="ConsPlusNonformat"/>
        <w:jc w:val="both"/>
      </w:pPr>
      <w:r>
        <w:t xml:space="preserve">    ___________________________                    ________________________</w:t>
      </w:r>
    </w:p>
    <w:p w:rsidR="00970EBC" w:rsidRDefault="00970EBC" w:rsidP="00970EBC">
      <w:pPr>
        <w:pStyle w:val="ConsPlusNonformat"/>
        <w:jc w:val="both"/>
      </w:pPr>
      <w:r>
        <w:t xml:space="preserve">    (</w:t>
      </w:r>
      <w:proofErr w:type="gramStart"/>
      <w:r>
        <w:t>фамилия</w:t>
      </w:r>
      <w:proofErr w:type="gramEnd"/>
      <w:r>
        <w:t>, имя, отчество)                              (подпись)</w:t>
      </w: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pStyle w:val="ConsPlusNormal"/>
        <w:jc w:val="both"/>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p>
    <w:p w:rsidR="00970EBC" w:rsidRDefault="00970EBC" w:rsidP="00970EBC">
      <w:pPr>
        <w:jc w:val="right"/>
      </w:pPr>
      <w:r>
        <w:t>Приложение № 3</w:t>
      </w:r>
    </w:p>
    <w:p w:rsidR="00970EBC" w:rsidRDefault="00970EBC" w:rsidP="00970EBC">
      <w:pPr>
        <w:jc w:val="right"/>
      </w:pPr>
      <w:proofErr w:type="gramStart"/>
      <w:r>
        <w:t>к</w:t>
      </w:r>
      <w:proofErr w:type="gramEnd"/>
      <w:r>
        <w:t xml:space="preserve"> Положению о приватизации</w:t>
      </w:r>
    </w:p>
    <w:p w:rsidR="00970EBC" w:rsidRDefault="00970EBC" w:rsidP="00970EBC">
      <w:pPr>
        <w:jc w:val="right"/>
      </w:pPr>
      <w:proofErr w:type="gramStart"/>
      <w:r>
        <w:t>муниципального</w:t>
      </w:r>
      <w:proofErr w:type="gramEnd"/>
      <w:r>
        <w:t xml:space="preserve"> жилищного фонда</w:t>
      </w:r>
    </w:p>
    <w:p w:rsidR="00970EBC" w:rsidRDefault="00970EBC" w:rsidP="00970EBC">
      <w:pPr>
        <w:jc w:val="right"/>
      </w:pPr>
      <w:r>
        <w:lastRenderedPageBreak/>
        <w:t>Новоуральского городского округа</w:t>
      </w:r>
    </w:p>
    <w:p w:rsidR="00970EBC" w:rsidRDefault="00970EBC" w:rsidP="00970EBC">
      <w:pPr>
        <w:pStyle w:val="ConsPlusNormal"/>
        <w:spacing w:after="1"/>
      </w:pPr>
    </w:p>
    <w:p w:rsidR="00970EBC" w:rsidRDefault="00970EBC" w:rsidP="00970EBC">
      <w:pPr>
        <w:pStyle w:val="ConsPlusNonformat"/>
        <w:jc w:val="both"/>
      </w:pPr>
      <w:r>
        <w:t xml:space="preserve">                         СОГЛАШЕНИЕ N ____________</w:t>
      </w:r>
      <w:bookmarkStart w:id="5" w:name="P334"/>
    </w:p>
    <w:p w:rsidR="00970EBC" w:rsidRDefault="00970EBC" w:rsidP="00970EBC">
      <w:pPr>
        <w:pStyle w:val="ConsPlusNonformat"/>
        <w:jc w:val="both"/>
      </w:pPr>
      <w:r>
        <w:t xml:space="preserve">             О расторжении договора передачи квартиры (комнат)</w:t>
      </w:r>
    </w:p>
    <w:p w:rsidR="00970EBC" w:rsidRDefault="00970EBC" w:rsidP="00970EBC">
      <w:pPr>
        <w:pStyle w:val="ConsPlusNonformat"/>
        <w:jc w:val="both"/>
      </w:pPr>
      <w:r>
        <w:t xml:space="preserve">                          </w:t>
      </w:r>
      <w:proofErr w:type="gramStart"/>
      <w:r>
        <w:t>в</w:t>
      </w:r>
      <w:proofErr w:type="gramEnd"/>
      <w:r>
        <w:t xml:space="preserve"> собственность граждан</w:t>
      </w:r>
    </w:p>
    <w:p w:rsidR="00970EBC" w:rsidRDefault="00970EBC" w:rsidP="00970EBC">
      <w:pPr>
        <w:pStyle w:val="ConsPlusNonformat"/>
        <w:jc w:val="both"/>
      </w:pPr>
      <w:r>
        <w:t xml:space="preserve">                     N _________ от ____________ года.</w:t>
      </w:r>
    </w:p>
    <w:p w:rsidR="00970EBC" w:rsidRDefault="00970EBC" w:rsidP="00970EBC">
      <w:pPr>
        <w:pStyle w:val="ConsPlusNonformat"/>
        <w:jc w:val="both"/>
      </w:pPr>
    </w:p>
    <w:p w:rsidR="00970EBC" w:rsidRDefault="00970EBC" w:rsidP="00970EBC">
      <w:pPr>
        <w:pStyle w:val="ConsPlusNonformat"/>
        <w:jc w:val="both"/>
      </w:pPr>
      <w:r>
        <w:t>Российская Федерация</w:t>
      </w:r>
    </w:p>
    <w:p w:rsidR="00970EBC" w:rsidRDefault="00970EBC" w:rsidP="00970EBC">
      <w:pPr>
        <w:pStyle w:val="ConsPlusNonformat"/>
        <w:jc w:val="both"/>
      </w:pPr>
      <w:r>
        <w:t>Свердловская область</w:t>
      </w:r>
    </w:p>
    <w:p w:rsidR="00970EBC" w:rsidRDefault="00970EBC" w:rsidP="00970EBC">
      <w:pPr>
        <w:pStyle w:val="ConsPlusNonformat"/>
        <w:jc w:val="both"/>
      </w:pPr>
      <w:r>
        <w:t>Новоуральский городской округ      дата - число, месяц, год - прописью.</w:t>
      </w:r>
    </w:p>
    <w:p w:rsidR="00970EBC" w:rsidRDefault="00970EBC" w:rsidP="00970EBC">
      <w:pPr>
        <w:pStyle w:val="ConsPlusNonformat"/>
        <w:jc w:val="both"/>
      </w:pPr>
    </w:p>
    <w:p w:rsidR="00970EBC" w:rsidRDefault="00970EBC" w:rsidP="00970EBC">
      <w:pPr>
        <w:pStyle w:val="ConsPlusNonformat"/>
        <w:jc w:val="both"/>
      </w:pPr>
      <w:r>
        <w:t xml:space="preserve">    </w:t>
      </w:r>
      <w:proofErr w:type="gramStart"/>
      <w:r>
        <w:t>Новоуральский  городской</w:t>
      </w:r>
      <w:proofErr w:type="gramEnd"/>
      <w:r>
        <w:t xml:space="preserve"> округ,   в лице</w:t>
      </w:r>
    </w:p>
    <w:p w:rsidR="00970EBC" w:rsidRDefault="00970EBC" w:rsidP="00970EBC">
      <w:pPr>
        <w:pStyle w:val="ConsPlusNonformat"/>
        <w:jc w:val="both"/>
      </w:pPr>
      <w:r>
        <w:t xml:space="preserve">___________________, действующего на основании ________________ </w:t>
      </w:r>
      <w:r>
        <w:rPr>
          <w:color w:val="000000"/>
        </w:rPr>
        <w:t>и Закона РФ</w:t>
      </w:r>
    </w:p>
    <w:p w:rsidR="00970EBC" w:rsidRDefault="00970EBC" w:rsidP="00970EBC">
      <w:pPr>
        <w:pStyle w:val="ConsPlusNonformat"/>
        <w:jc w:val="both"/>
      </w:pPr>
      <w:proofErr w:type="gramStart"/>
      <w:r>
        <w:rPr>
          <w:color w:val="000000"/>
        </w:rPr>
        <w:t>от  04.07.1991</w:t>
      </w:r>
      <w:proofErr w:type="gramEnd"/>
      <w:r>
        <w:rPr>
          <w:color w:val="000000"/>
        </w:rPr>
        <w:t xml:space="preserve">  №  1541-1  "О  приватизации  жилищного  фонда  в Российской</w:t>
      </w:r>
    </w:p>
    <w:p w:rsidR="00970EBC" w:rsidRDefault="00970EBC" w:rsidP="00970EBC">
      <w:pPr>
        <w:pStyle w:val="ConsPlusNonformat"/>
        <w:jc w:val="both"/>
      </w:pPr>
      <w:r>
        <w:rPr>
          <w:color w:val="000000"/>
        </w:rPr>
        <w:t>Федерации" с одной стороны, а с другой стороны гражданин:</w:t>
      </w:r>
    </w:p>
    <w:p w:rsidR="00970EBC" w:rsidRDefault="00970EBC" w:rsidP="00970EBC">
      <w:pPr>
        <w:pStyle w:val="ConsPlusNonformat"/>
        <w:jc w:val="both"/>
      </w:pPr>
    </w:p>
    <w:p w:rsidR="00970EBC" w:rsidRDefault="00970EBC" w:rsidP="00970EBC">
      <w:pPr>
        <w:pStyle w:val="ConsPlusNonformat"/>
        <w:jc w:val="both"/>
      </w:pPr>
      <w:r>
        <w:t>___________________________________________________________________________</w:t>
      </w:r>
    </w:p>
    <w:p w:rsidR="00970EBC" w:rsidRDefault="00970EBC" w:rsidP="00970EBC">
      <w:pPr>
        <w:pStyle w:val="ConsPlusNonformat"/>
        <w:jc w:val="both"/>
      </w:pPr>
      <w:r>
        <w:t xml:space="preserve">         (</w:t>
      </w:r>
      <w:proofErr w:type="gramStart"/>
      <w:r>
        <w:t>фамилия</w:t>
      </w:r>
      <w:proofErr w:type="gramEnd"/>
      <w:r>
        <w:t>, имя, отчество, дата рождения, данные паспорта,</w:t>
      </w:r>
    </w:p>
    <w:p w:rsidR="00970EBC" w:rsidRDefault="00970EBC" w:rsidP="00970EBC">
      <w:pPr>
        <w:pStyle w:val="ConsPlusNonformat"/>
        <w:jc w:val="both"/>
      </w:pPr>
      <w:r>
        <w:t xml:space="preserve">                          </w:t>
      </w:r>
      <w:proofErr w:type="gramStart"/>
      <w:r>
        <w:t>сведения</w:t>
      </w:r>
      <w:proofErr w:type="gramEnd"/>
      <w:r>
        <w:t xml:space="preserve"> о гражданстве)</w:t>
      </w:r>
    </w:p>
    <w:p w:rsidR="00970EBC" w:rsidRDefault="00970EBC" w:rsidP="00970EBC">
      <w:pPr>
        <w:pStyle w:val="ConsPlusNonformat"/>
        <w:jc w:val="both"/>
        <w:rPr>
          <w:color w:val="000000"/>
        </w:rPr>
      </w:pPr>
    </w:p>
    <w:p w:rsidR="00970EBC" w:rsidRDefault="00970EBC" w:rsidP="00970EBC">
      <w:pPr>
        <w:pStyle w:val="ConsPlusNonformat"/>
        <w:jc w:val="both"/>
      </w:pPr>
      <w:r>
        <w:rPr>
          <w:color w:val="000000"/>
        </w:rPr>
        <w:t xml:space="preserve">, руководствуясь </w:t>
      </w:r>
      <w:hyperlink r:id="rId12" w:anchor="_blank" w:history="1">
        <w:r>
          <w:rPr>
            <w:color w:val="000000"/>
          </w:rPr>
          <w:t>ст. ст. 450</w:t>
        </w:r>
      </w:hyperlink>
      <w:r>
        <w:rPr>
          <w:color w:val="000000"/>
        </w:rPr>
        <w:t xml:space="preserve">, </w:t>
      </w:r>
      <w:hyperlink r:id="rId13" w:anchor="_blank" w:history="1">
        <w:r>
          <w:rPr>
            <w:color w:val="000000"/>
          </w:rPr>
          <w:t>452</w:t>
        </w:r>
      </w:hyperlink>
      <w:r>
        <w:rPr>
          <w:color w:val="000000"/>
        </w:rPr>
        <w:t xml:space="preserve"> Гражданского кодекса Российской Федерации</w:t>
      </w:r>
    </w:p>
    <w:p w:rsidR="00970EBC" w:rsidRDefault="00970EBC" w:rsidP="00970EBC">
      <w:pPr>
        <w:pStyle w:val="ConsPlusNonformat"/>
        <w:jc w:val="both"/>
      </w:pPr>
      <w:proofErr w:type="gramStart"/>
      <w:r>
        <w:rPr>
          <w:color w:val="000000"/>
        </w:rPr>
        <w:t>и</w:t>
      </w:r>
      <w:proofErr w:type="gramEnd"/>
      <w:r>
        <w:rPr>
          <w:color w:val="000000"/>
        </w:rPr>
        <w:t xml:space="preserve">   </w:t>
      </w:r>
      <w:hyperlink r:id="rId14" w:anchor="_blank" w:history="1">
        <w:r>
          <w:rPr>
            <w:color w:val="000000"/>
          </w:rPr>
          <w:t xml:space="preserve">п.   </w:t>
        </w:r>
      </w:hyperlink>
      <w:hyperlink r:id="rId15" w:anchor="_blank" w:history="1">
        <w:r>
          <w:rPr>
            <w:color w:val="000000"/>
          </w:rPr>
          <w:t>2</w:t>
        </w:r>
      </w:hyperlink>
      <w:r>
        <w:rPr>
          <w:color w:val="000000"/>
        </w:rPr>
        <w:t>1  Положения  о  приватизации  муниципального  жилищного  фонда</w:t>
      </w:r>
    </w:p>
    <w:p w:rsidR="00970EBC" w:rsidRDefault="00970EBC" w:rsidP="00970EBC">
      <w:pPr>
        <w:pStyle w:val="ConsPlusNonformat"/>
        <w:jc w:val="both"/>
      </w:pPr>
      <w:r>
        <w:rPr>
          <w:color w:val="000000"/>
        </w:rPr>
        <w:t xml:space="preserve">Новоуральского городского округа, утвержденного решением Думы Новоуральского городского округа </w:t>
      </w:r>
      <w:proofErr w:type="gramStart"/>
      <w:r>
        <w:rPr>
          <w:color w:val="000000"/>
        </w:rPr>
        <w:t>от  _</w:t>
      </w:r>
      <w:proofErr w:type="gramEnd"/>
      <w:r>
        <w:rPr>
          <w:color w:val="000000"/>
        </w:rPr>
        <w:t>_______ № _______  (далее  - Положение), заключили настоящее</w:t>
      </w:r>
    </w:p>
    <w:p w:rsidR="00970EBC" w:rsidRDefault="00970EBC" w:rsidP="00970EBC">
      <w:pPr>
        <w:pStyle w:val="ConsPlusNonformat"/>
        <w:jc w:val="both"/>
      </w:pPr>
      <w:r>
        <w:rPr>
          <w:color w:val="000000"/>
        </w:rPr>
        <w:t>Соглашение о нижеследующем:</w:t>
      </w:r>
    </w:p>
    <w:p w:rsidR="00970EBC" w:rsidRDefault="00970EBC" w:rsidP="00970EBC">
      <w:pPr>
        <w:pStyle w:val="ConsPlusNonformat"/>
        <w:jc w:val="both"/>
        <w:rPr>
          <w:color w:val="000000"/>
        </w:rPr>
      </w:pPr>
    </w:p>
    <w:p w:rsidR="00970EBC" w:rsidRDefault="00970EBC" w:rsidP="00970EBC">
      <w:pPr>
        <w:pStyle w:val="ConsPlusNonformat"/>
        <w:jc w:val="both"/>
      </w:pPr>
      <w:r>
        <w:rPr>
          <w:color w:val="000000"/>
        </w:rPr>
        <w:t>1. Расторгнуть договор передачи квартиры в собственность граждан N _____ от</w:t>
      </w:r>
    </w:p>
    <w:p w:rsidR="00970EBC" w:rsidRDefault="00970EBC" w:rsidP="00970EBC">
      <w:pPr>
        <w:pStyle w:val="ConsPlusNonformat"/>
        <w:jc w:val="both"/>
      </w:pPr>
      <w:r>
        <w:rPr>
          <w:color w:val="000000"/>
        </w:rPr>
        <w:t>_____________.</w:t>
      </w:r>
    </w:p>
    <w:p w:rsidR="00970EBC" w:rsidRDefault="00970EBC" w:rsidP="00970EBC">
      <w:pPr>
        <w:pStyle w:val="ConsPlusNonformat"/>
        <w:jc w:val="both"/>
        <w:rPr>
          <w:color w:val="000000"/>
        </w:rPr>
      </w:pPr>
    </w:p>
    <w:p w:rsidR="00970EBC" w:rsidRDefault="00970EBC" w:rsidP="00970EBC">
      <w:pPr>
        <w:pStyle w:val="ConsPlusNonformat"/>
        <w:jc w:val="both"/>
      </w:pPr>
      <w:r>
        <w:rPr>
          <w:color w:val="000000"/>
        </w:rPr>
        <w:t>2. Объект приватизации - _______, общей площадью _____ кв. м, расположенная</w:t>
      </w:r>
    </w:p>
    <w:p w:rsidR="00970EBC" w:rsidRDefault="00970EBC" w:rsidP="00970EBC">
      <w:pPr>
        <w:pStyle w:val="ConsPlusNonformat"/>
        <w:jc w:val="both"/>
      </w:pPr>
      <w:proofErr w:type="gramStart"/>
      <w:r>
        <w:rPr>
          <w:color w:val="000000"/>
        </w:rPr>
        <w:t>на</w:t>
      </w:r>
      <w:proofErr w:type="gramEnd"/>
      <w:r>
        <w:rPr>
          <w:color w:val="000000"/>
        </w:rPr>
        <w:t xml:space="preserve"> __ этаже ___ этажного дома по адресу: _________________________________.</w:t>
      </w:r>
    </w:p>
    <w:p w:rsidR="00970EBC" w:rsidRDefault="00970EBC" w:rsidP="00970EBC">
      <w:pPr>
        <w:pStyle w:val="ConsPlusNonformat"/>
        <w:jc w:val="both"/>
        <w:rPr>
          <w:color w:val="000000"/>
        </w:rPr>
      </w:pPr>
    </w:p>
    <w:p w:rsidR="00970EBC" w:rsidRDefault="00970EBC" w:rsidP="00970EBC">
      <w:pPr>
        <w:pStyle w:val="ConsPlusNonformat"/>
        <w:jc w:val="both"/>
      </w:pPr>
      <w:r>
        <w:rPr>
          <w:color w:val="000000"/>
        </w:rPr>
        <w:t>3. Количество членов семьи, участвовавших в привати</w:t>
      </w:r>
      <w:r>
        <w:t>зации - __ человека.</w:t>
      </w:r>
    </w:p>
    <w:p w:rsidR="00970EBC" w:rsidRDefault="00970EBC" w:rsidP="00970EBC">
      <w:pPr>
        <w:pStyle w:val="ConsPlusNonformat"/>
        <w:jc w:val="both"/>
      </w:pPr>
    </w:p>
    <w:p w:rsidR="00970EBC" w:rsidRDefault="00970EBC" w:rsidP="00970EBC">
      <w:pPr>
        <w:pStyle w:val="ConsPlusNonformat"/>
        <w:jc w:val="both"/>
      </w:pPr>
      <w:r>
        <w:t xml:space="preserve">4.  </w:t>
      </w:r>
      <w:proofErr w:type="gramStart"/>
      <w:r>
        <w:t>Учитывая,  что</w:t>
      </w:r>
      <w:proofErr w:type="gramEnd"/>
      <w:r>
        <w:t xml:space="preserve">  в  Едином  государственном  реестре недвижимости право _______________ собственности, на основании договора № _______ от _________________ не зарегистрировано и переход права</w:t>
      </w:r>
    </w:p>
    <w:p w:rsidR="00970EBC" w:rsidRDefault="00970EBC" w:rsidP="00970EBC">
      <w:pPr>
        <w:pStyle w:val="ConsPlusNonformat"/>
        <w:jc w:val="both"/>
      </w:pPr>
      <w:proofErr w:type="gramStart"/>
      <w:r>
        <w:t>собственности  не</w:t>
      </w:r>
      <w:proofErr w:type="gramEnd"/>
      <w:r>
        <w:t xml:space="preserve">  состоялся,  то ____________________________ не приобрели</w:t>
      </w:r>
    </w:p>
    <w:p w:rsidR="00970EBC" w:rsidRDefault="00970EBC" w:rsidP="00970EBC">
      <w:pPr>
        <w:pStyle w:val="ConsPlusNonformat"/>
        <w:jc w:val="both"/>
      </w:pPr>
      <w:proofErr w:type="gramStart"/>
      <w:r>
        <w:t>права</w:t>
      </w:r>
      <w:proofErr w:type="gramEnd"/>
      <w:r>
        <w:t xml:space="preserve">       собственности      на      указанное      жилое      помещение.</w:t>
      </w:r>
    </w:p>
    <w:p w:rsidR="00970EBC" w:rsidRDefault="00970EBC" w:rsidP="00970EBC">
      <w:pPr>
        <w:pStyle w:val="ConsPlusNonformat"/>
        <w:jc w:val="both"/>
      </w:pPr>
      <w:r>
        <w:t>___________________________________ остаются проживать в жилом помещении на</w:t>
      </w:r>
    </w:p>
    <w:p w:rsidR="00970EBC" w:rsidRDefault="00970EBC" w:rsidP="00970EBC">
      <w:pPr>
        <w:pStyle w:val="ConsPlusNonformat"/>
        <w:jc w:val="both"/>
      </w:pPr>
      <w:proofErr w:type="gramStart"/>
      <w:r>
        <w:t>условиях</w:t>
      </w:r>
      <w:proofErr w:type="gramEnd"/>
      <w:r>
        <w:t xml:space="preserve"> социального найма.</w:t>
      </w:r>
    </w:p>
    <w:p w:rsidR="00970EBC" w:rsidRDefault="00970EBC" w:rsidP="00970EBC">
      <w:pPr>
        <w:pStyle w:val="ConsPlusNonformat"/>
        <w:jc w:val="both"/>
      </w:pPr>
    </w:p>
    <w:p w:rsidR="00970EBC" w:rsidRDefault="00970EBC" w:rsidP="00970EBC">
      <w:pPr>
        <w:pStyle w:val="ConsPlusNonformat"/>
        <w:jc w:val="both"/>
      </w:pPr>
      <w:r>
        <w:t>5.</w:t>
      </w:r>
      <w:r>
        <w:rPr>
          <w:color w:val="000000"/>
        </w:rPr>
        <w:t xml:space="preserve"> В соответствии с </w:t>
      </w:r>
      <w:hyperlink r:id="rId16" w:anchor="_blank" w:history="1">
        <w:r>
          <w:rPr>
            <w:color w:val="000000"/>
          </w:rPr>
          <w:t xml:space="preserve">пунктом </w:t>
        </w:r>
      </w:hyperlink>
      <w:hyperlink r:id="rId17" w:anchor="_blank" w:history="1">
        <w:r>
          <w:rPr>
            <w:color w:val="000000"/>
          </w:rPr>
          <w:t>2</w:t>
        </w:r>
      </w:hyperlink>
      <w:r>
        <w:rPr>
          <w:color w:val="000000"/>
        </w:rPr>
        <w:t>1 Положения _______________________________</w:t>
      </w:r>
    </w:p>
    <w:p w:rsidR="00970EBC" w:rsidRDefault="00970EBC" w:rsidP="00970EBC">
      <w:pPr>
        <w:pStyle w:val="ConsPlusNonformat"/>
        <w:jc w:val="both"/>
      </w:pPr>
      <w:proofErr w:type="gramStart"/>
      <w:r>
        <w:rPr>
          <w:color w:val="000000"/>
        </w:rPr>
        <w:t>сохраняют  право</w:t>
      </w:r>
      <w:proofErr w:type="gramEnd"/>
      <w:r>
        <w:rPr>
          <w:color w:val="000000"/>
        </w:rPr>
        <w:t xml:space="preserve">  на  бесплатную  приватизацию  жилого  помещения  на общих</w:t>
      </w:r>
    </w:p>
    <w:p w:rsidR="00970EBC" w:rsidRDefault="00970EBC" w:rsidP="00970EBC">
      <w:pPr>
        <w:pStyle w:val="ConsPlusNonformat"/>
        <w:jc w:val="both"/>
      </w:pPr>
      <w:proofErr w:type="gramStart"/>
      <w:r>
        <w:rPr>
          <w:color w:val="000000"/>
        </w:rPr>
        <w:t>основаниях</w:t>
      </w:r>
      <w:proofErr w:type="gramEnd"/>
      <w:r>
        <w:rPr>
          <w:color w:val="000000"/>
        </w:rPr>
        <w:t>.</w:t>
      </w:r>
    </w:p>
    <w:p w:rsidR="00970EBC" w:rsidRDefault="00970EBC" w:rsidP="00970EBC">
      <w:pPr>
        <w:pStyle w:val="ConsPlusNonformat"/>
        <w:jc w:val="both"/>
      </w:pPr>
    </w:p>
    <w:p w:rsidR="00970EBC" w:rsidRDefault="00970EBC" w:rsidP="00970EBC">
      <w:pPr>
        <w:pStyle w:val="ConsPlusNonformat"/>
        <w:jc w:val="both"/>
      </w:pPr>
      <w:r>
        <w:t xml:space="preserve">6.  </w:t>
      </w:r>
      <w:proofErr w:type="gramStart"/>
      <w:r>
        <w:t>С  момента</w:t>
      </w:r>
      <w:proofErr w:type="gramEnd"/>
      <w:r>
        <w:t xml:space="preserve">  подписания настоящего Соглашения сторонами договор передачи</w:t>
      </w:r>
    </w:p>
    <w:p w:rsidR="00970EBC" w:rsidRDefault="00970EBC" w:rsidP="00970EBC">
      <w:pPr>
        <w:pStyle w:val="ConsPlusNonformat"/>
        <w:jc w:val="both"/>
      </w:pPr>
      <w:proofErr w:type="gramStart"/>
      <w:r>
        <w:t>ква</w:t>
      </w:r>
      <w:r>
        <w:rPr>
          <w:color w:val="000000"/>
        </w:rPr>
        <w:t>ртиры  в</w:t>
      </w:r>
      <w:proofErr w:type="gramEnd"/>
      <w:r>
        <w:rPr>
          <w:color w:val="000000"/>
        </w:rPr>
        <w:t xml:space="preserve">  собственность  граждан  расторгнут,  а  обязательства сторон -</w:t>
      </w:r>
    </w:p>
    <w:p w:rsidR="00970EBC" w:rsidRDefault="00970EBC" w:rsidP="00970EBC">
      <w:pPr>
        <w:pStyle w:val="ConsPlusNonformat"/>
        <w:jc w:val="both"/>
      </w:pPr>
      <w:proofErr w:type="gramStart"/>
      <w:r>
        <w:rPr>
          <w:color w:val="000000"/>
        </w:rPr>
        <w:t>прекращаются</w:t>
      </w:r>
      <w:proofErr w:type="gramEnd"/>
      <w:r>
        <w:rPr>
          <w:color w:val="000000"/>
        </w:rPr>
        <w:t xml:space="preserve"> (</w:t>
      </w:r>
      <w:hyperlink r:id="rId18" w:anchor="_blank" w:history="1">
        <w:r>
          <w:rPr>
            <w:color w:val="000000"/>
          </w:rPr>
          <w:t>ст. 453</w:t>
        </w:r>
      </w:hyperlink>
      <w:r>
        <w:rPr>
          <w:color w:val="000000"/>
        </w:rPr>
        <w:t xml:space="preserve"> Гражданского кодекса Российской Федерации, </w:t>
      </w:r>
      <w:hyperlink r:id="rId19" w:anchor="_blank" w:history="1">
        <w:r>
          <w:rPr>
            <w:color w:val="000000"/>
          </w:rPr>
          <w:t xml:space="preserve">пункт </w:t>
        </w:r>
      </w:hyperlink>
      <w:hyperlink r:id="rId20" w:anchor="_blank" w:history="1">
        <w:r>
          <w:rPr>
            <w:color w:val="000000"/>
          </w:rPr>
          <w:t>2</w:t>
        </w:r>
      </w:hyperlink>
      <w:r>
        <w:rPr>
          <w:color w:val="000000"/>
        </w:rPr>
        <w:t>1 Положения</w:t>
      </w:r>
      <w:r>
        <w:t>).</w:t>
      </w:r>
    </w:p>
    <w:p w:rsidR="00970EBC" w:rsidRDefault="00970EBC" w:rsidP="00970EBC">
      <w:pPr>
        <w:pStyle w:val="ConsPlusNonformat"/>
        <w:jc w:val="both"/>
      </w:pPr>
    </w:p>
    <w:p w:rsidR="00970EBC" w:rsidRDefault="00970EBC" w:rsidP="00970EBC">
      <w:pPr>
        <w:pStyle w:val="ConsPlusNonformat"/>
        <w:jc w:val="both"/>
      </w:pPr>
      <w:r>
        <w:t xml:space="preserve">7.  </w:t>
      </w:r>
      <w:proofErr w:type="gramStart"/>
      <w:r>
        <w:t>Настоящее  Соглашение</w:t>
      </w:r>
      <w:proofErr w:type="gramEnd"/>
      <w:r>
        <w:t xml:space="preserve">  составлено в двух экземплярах, один из которых -</w:t>
      </w:r>
    </w:p>
    <w:p w:rsidR="00970EBC" w:rsidRDefault="00970EBC" w:rsidP="00970EBC">
      <w:pPr>
        <w:pStyle w:val="ConsPlusNonformat"/>
        <w:jc w:val="both"/>
      </w:pPr>
      <w:proofErr w:type="gramStart"/>
      <w:r>
        <w:t>выдается</w:t>
      </w:r>
      <w:proofErr w:type="gramEnd"/>
      <w:r>
        <w:t xml:space="preserve"> гражданину _____________________________, второй находится в делах</w:t>
      </w:r>
    </w:p>
    <w:p w:rsidR="00970EBC" w:rsidRDefault="00970EBC" w:rsidP="00970EBC">
      <w:pPr>
        <w:pStyle w:val="ConsPlusNonformat"/>
        <w:jc w:val="both"/>
      </w:pPr>
      <w:r>
        <w:t>Администрации Новоуральского городского округа.</w:t>
      </w:r>
    </w:p>
    <w:p w:rsidR="00970EBC" w:rsidRDefault="00970EBC" w:rsidP="00970EBC">
      <w:pPr>
        <w:pStyle w:val="ConsPlusNonformat"/>
        <w:jc w:val="both"/>
      </w:pPr>
    </w:p>
    <w:p w:rsidR="00970EBC" w:rsidRDefault="00970EBC" w:rsidP="00970EBC">
      <w:pPr>
        <w:pStyle w:val="ConsPlusNonformat"/>
        <w:jc w:val="both"/>
      </w:pPr>
      <w:r>
        <w:t xml:space="preserve">    ПОДПИСИ СТОРОН:</w:t>
      </w:r>
    </w:p>
    <w:p w:rsidR="00970EBC" w:rsidRDefault="00970EBC" w:rsidP="00970EBC">
      <w:pPr>
        <w:pStyle w:val="ConsPlusNonformat"/>
        <w:jc w:val="both"/>
      </w:pPr>
    </w:p>
    <w:p w:rsidR="00970EBC" w:rsidRDefault="00970EBC" w:rsidP="00970EBC">
      <w:pPr>
        <w:pStyle w:val="ConsPlusNonformat"/>
        <w:jc w:val="both"/>
      </w:pPr>
      <w:r>
        <w:t xml:space="preserve">                 ________________________________________</w:t>
      </w:r>
    </w:p>
    <w:p w:rsidR="00970EBC" w:rsidRDefault="00970EBC" w:rsidP="00970EBC">
      <w:pPr>
        <w:pStyle w:val="ConsPlusNonformat"/>
        <w:jc w:val="both"/>
      </w:pPr>
      <w:r>
        <w:t xml:space="preserve">    М.П.         ________________________________________</w:t>
      </w:r>
    </w:p>
    <w:p w:rsidR="00970EBC" w:rsidRDefault="00970EBC" w:rsidP="00970EBC">
      <w:pPr>
        <w:pStyle w:val="ConsPlusNonformat"/>
        <w:jc w:val="both"/>
      </w:pPr>
      <w:r>
        <w:t xml:space="preserve">                 ________________________________________</w:t>
      </w:r>
    </w:p>
    <w:p w:rsidR="00970EBC" w:rsidRDefault="00970EBC" w:rsidP="00970EBC">
      <w:pPr>
        <w:pStyle w:val="ConsPlusNonformat"/>
        <w:jc w:val="both"/>
      </w:pPr>
      <w:r>
        <w:t xml:space="preserve">                 ________________________________________   _______________</w:t>
      </w:r>
    </w:p>
    <w:p w:rsidR="00970EBC" w:rsidRDefault="00970EBC" w:rsidP="00970EBC">
      <w:pPr>
        <w:pStyle w:val="ConsPlusNonformat"/>
        <w:jc w:val="both"/>
      </w:pPr>
      <w:r>
        <w:t xml:space="preserve">                                                               (</w:t>
      </w:r>
      <w:proofErr w:type="gramStart"/>
      <w:r>
        <w:t>подпись</w:t>
      </w:r>
      <w:proofErr w:type="gramEnd"/>
      <w:r>
        <w:t>)</w:t>
      </w:r>
    </w:p>
    <w:p w:rsidR="00970EBC" w:rsidRDefault="00970EBC" w:rsidP="00970EBC">
      <w:pPr>
        <w:pStyle w:val="ConsPlusNonformat"/>
        <w:jc w:val="both"/>
      </w:pPr>
    </w:p>
    <w:p w:rsidR="00970EBC" w:rsidRDefault="00970EBC" w:rsidP="00970EBC">
      <w:pPr>
        <w:pStyle w:val="ConsPlusNonformat"/>
        <w:jc w:val="both"/>
      </w:pPr>
      <w:r>
        <w:t>_______________________________                    ________________________</w:t>
      </w:r>
    </w:p>
    <w:p w:rsidR="00970EBC" w:rsidRDefault="00970EBC" w:rsidP="00970EBC">
      <w:pPr>
        <w:pStyle w:val="ConsPlusNonformat"/>
        <w:jc w:val="both"/>
      </w:pPr>
      <w:r>
        <w:t xml:space="preserve">    (</w:t>
      </w:r>
      <w:proofErr w:type="gramStart"/>
      <w:r>
        <w:t>фамилия</w:t>
      </w:r>
      <w:proofErr w:type="gramEnd"/>
      <w:r>
        <w:t>, имя, отчество)                              (подпись)</w:t>
      </w:r>
    </w:p>
    <w:p w:rsidR="00970EBC" w:rsidRDefault="00970EBC" w:rsidP="00970EBC">
      <w:pPr>
        <w:pStyle w:val="ConsPlusNormal"/>
        <w:jc w:val="both"/>
      </w:pPr>
    </w:p>
    <w:p w:rsidR="00970EBC" w:rsidRDefault="00C82EB1" w:rsidP="00970EBC">
      <w:pPr>
        <w:ind w:firstLine="709"/>
      </w:pPr>
      <w:hyperlink r:id="rId21"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pPr>
        <w:ind w:firstLine="709"/>
      </w:pPr>
      <w:hyperlink r:id="rId22"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hyperlink r:id="rId23"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pPr>
        <w:ind w:firstLine="709"/>
      </w:pPr>
      <w:hyperlink r:id="rId24"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hyperlink r:id="rId25"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pPr>
        <w:ind w:firstLine="709"/>
      </w:pPr>
      <w:hyperlink r:id="rId26"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pPr>
        <w:jc w:val="center"/>
      </w:pPr>
      <w:hyperlink r:id="rId27"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p>
    <w:p w:rsidR="00970EBC" w:rsidRDefault="00C82EB1" w:rsidP="00970EBC">
      <w:hyperlink r:id="rId28" w:anchor="_blank" w:history="1">
        <w:r w:rsidR="00697550" w:rsidRPr="00697550">
          <w:rPr>
            <w:rStyle w:val="ad"/>
          </w:rPr>
          <w:t>C:\Решения Думы\2025\Апрель\23.04.2025\4.6 - _</w:t>
        </w:r>
        <w:proofErr w:type="spellStart"/>
        <w:r w:rsidR="00697550" w:rsidRPr="00697550">
          <w:rPr>
            <w:rStyle w:val="ad"/>
          </w:rPr>
          <w:t>blank</w:t>
        </w:r>
        <w:proofErr w:type="spellEnd"/>
      </w:hyperlink>
      <w:bookmarkEnd w:id="1"/>
      <w:bookmarkEnd w:id="2"/>
      <w:bookmarkEnd w:id="3"/>
      <w:bookmarkEnd w:id="4"/>
      <w:bookmarkEnd w:id="5"/>
    </w:p>
    <w:p w:rsidR="000B43D9" w:rsidRPr="008E445A" w:rsidRDefault="000B43D9" w:rsidP="0038118E">
      <w:pPr>
        <w:rPr>
          <w:sz w:val="27"/>
          <w:szCs w:val="27"/>
        </w:rPr>
      </w:pPr>
    </w:p>
    <w:sectPr w:rsidR="000B43D9" w:rsidRPr="008E445A" w:rsidSect="008E445A">
      <w:footerReference w:type="default" r:id="rId29"/>
      <w:pgSz w:w="11906" w:h="16838"/>
      <w:pgMar w:top="567"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EB1" w:rsidRDefault="00C82EB1" w:rsidP="00C671A5">
      <w:r>
        <w:separator/>
      </w:r>
    </w:p>
  </w:endnote>
  <w:endnote w:type="continuationSeparator" w:id="0">
    <w:p w:rsidR="00C82EB1" w:rsidRDefault="00C82EB1" w:rsidP="00C6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18F" w:rsidRDefault="0011618F">
    <w:pPr>
      <w:pStyle w:val="a9"/>
      <w:jc w:val="center"/>
    </w:pPr>
  </w:p>
  <w:p w:rsidR="0011618F" w:rsidRDefault="0011618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EB1" w:rsidRDefault="00C82EB1" w:rsidP="00C671A5">
      <w:r>
        <w:separator/>
      </w:r>
    </w:p>
  </w:footnote>
  <w:footnote w:type="continuationSeparator" w:id="0">
    <w:p w:rsidR="00C82EB1" w:rsidRDefault="00C82EB1" w:rsidP="00C671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215A2"/>
    <w:multiLevelType w:val="hybridMultilevel"/>
    <w:tmpl w:val="AE36E110"/>
    <w:lvl w:ilvl="0" w:tplc="2690D80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4BB"/>
    <w:rsid w:val="00034992"/>
    <w:rsid w:val="00041FDA"/>
    <w:rsid w:val="000732D2"/>
    <w:rsid w:val="00096A83"/>
    <w:rsid w:val="000B43D9"/>
    <w:rsid w:val="000C4C26"/>
    <w:rsid w:val="000D3528"/>
    <w:rsid w:val="000F37DD"/>
    <w:rsid w:val="000F4BD8"/>
    <w:rsid w:val="00105BE7"/>
    <w:rsid w:val="0011618F"/>
    <w:rsid w:val="001617CD"/>
    <w:rsid w:val="00175730"/>
    <w:rsid w:val="00180958"/>
    <w:rsid w:val="001840CA"/>
    <w:rsid w:val="00195F5E"/>
    <w:rsid w:val="001A17B5"/>
    <w:rsid w:val="001F0733"/>
    <w:rsid w:val="00204CEB"/>
    <w:rsid w:val="00227193"/>
    <w:rsid w:val="00236D4A"/>
    <w:rsid w:val="002667DA"/>
    <w:rsid w:val="0029621A"/>
    <w:rsid w:val="00296DD1"/>
    <w:rsid w:val="0029733C"/>
    <w:rsid w:val="002B53EC"/>
    <w:rsid w:val="002D229B"/>
    <w:rsid w:val="002D7EF4"/>
    <w:rsid w:val="00303F12"/>
    <w:rsid w:val="0038118E"/>
    <w:rsid w:val="003E6123"/>
    <w:rsid w:val="00424408"/>
    <w:rsid w:val="00425721"/>
    <w:rsid w:val="004B16A8"/>
    <w:rsid w:val="00516529"/>
    <w:rsid w:val="0055230F"/>
    <w:rsid w:val="00575D24"/>
    <w:rsid w:val="00596DE4"/>
    <w:rsid w:val="005A6920"/>
    <w:rsid w:val="005B382C"/>
    <w:rsid w:val="005D6E0E"/>
    <w:rsid w:val="005E082C"/>
    <w:rsid w:val="005F3355"/>
    <w:rsid w:val="00605EE6"/>
    <w:rsid w:val="00616A91"/>
    <w:rsid w:val="00630882"/>
    <w:rsid w:val="006853C3"/>
    <w:rsid w:val="00694CFE"/>
    <w:rsid w:val="00697550"/>
    <w:rsid w:val="00781A65"/>
    <w:rsid w:val="00783904"/>
    <w:rsid w:val="007C4839"/>
    <w:rsid w:val="007E4996"/>
    <w:rsid w:val="0082741B"/>
    <w:rsid w:val="0087384D"/>
    <w:rsid w:val="008E445A"/>
    <w:rsid w:val="00921D80"/>
    <w:rsid w:val="00934C1F"/>
    <w:rsid w:val="00935170"/>
    <w:rsid w:val="00961233"/>
    <w:rsid w:val="00970EBC"/>
    <w:rsid w:val="00980292"/>
    <w:rsid w:val="00997FB3"/>
    <w:rsid w:val="009E5C57"/>
    <w:rsid w:val="009F1869"/>
    <w:rsid w:val="00A30E77"/>
    <w:rsid w:val="00A76805"/>
    <w:rsid w:val="00A907D5"/>
    <w:rsid w:val="00AE66FF"/>
    <w:rsid w:val="00AF218B"/>
    <w:rsid w:val="00B510FB"/>
    <w:rsid w:val="00B64FDD"/>
    <w:rsid w:val="00B65584"/>
    <w:rsid w:val="00BA2E2F"/>
    <w:rsid w:val="00BD00D9"/>
    <w:rsid w:val="00BD4B9B"/>
    <w:rsid w:val="00BD70EF"/>
    <w:rsid w:val="00BE0B20"/>
    <w:rsid w:val="00BE3716"/>
    <w:rsid w:val="00BF6FB9"/>
    <w:rsid w:val="00C03318"/>
    <w:rsid w:val="00C111C1"/>
    <w:rsid w:val="00C157DF"/>
    <w:rsid w:val="00C671A5"/>
    <w:rsid w:val="00C82EB1"/>
    <w:rsid w:val="00C9588D"/>
    <w:rsid w:val="00CD3F02"/>
    <w:rsid w:val="00CD6A05"/>
    <w:rsid w:val="00CF6D38"/>
    <w:rsid w:val="00CF720C"/>
    <w:rsid w:val="00CF758A"/>
    <w:rsid w:val="00D05AFD"/>
    <w:rsid w:val="00D4701B"/>
    <w:rsid w:val="00D555C7"/>
    <w:rsid w:val="00D96CF6"/>
    <w:rsid w:val="00DB50A8"/>
    <w:rsid w:val="00DF7A2E"/>
    <w:rsid w:val="00E61F7A"/>
    <w:rsid w:val="00E93FE4"/>
    <w:rsid w:val="00EA04A6"/>
    <w:rsid w:val="00F03013"/>
    <w:rsid w:val="00F074BB"/>
    <w:rsid w:val="00F13E8B"/>
    <w:rsid w:val="00F512D7"/>
    <w:rsid w:val="00F65845"/>
    <w:rsid w:val="00F964E6"/>
    <w:rsid w:val="00FB5269"/>
    <w:rsid w:val="00FD0D46"/>
    <w:rsid w:val="00FD7F63"/>
    <w:rsid w:val="00FE0699"/>
    <w:rsid w:val="00FE6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531F2B-6DEA-41EE-B539-E008DE9F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BB"/>
    <w:pPr>
      <w:ind w:firstLine="720"/>
      <w:jc w:val="both"/>
    </w:pPr>
    <w:rPr>
      <w:rFonts w:ascii="Times New Roman" w:hAnsi="Times New Roman"/>
      <w:sz w:val="28"/>
      <w:szCs w:val="28"/>
    </w:rPr>
  </w:style>
  <w:style w:type="paragraph" w:styleId="1">
    <w:name w:val="heading 1"/>
    <w:basedOn w:val="a"/>
    <w:next w:val="a"/>
    <w:link w:val="10"/>
    <w:uiPriority w:val="99"/>
    <w:qFormat/>
    <w:rsid w:val="00D4701B"/>
    <w:pPr>
      <w:keepNext/>
      <w:keepLines/>
      <w:spacing w:before="480"/>
      <w:outlineLvl w:val="0"/>
    </w:pPr>
    <w:rPr>
      <w:rFonts w:ascii="Cambria" w:hAnsi="Cambria"/>
      <w:b/>
      <w:b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4701B"/>
    <w:rPr>
      <w:rFonts w:ascii="Cambria" w:hAnsi="Cambria" w:cs="Times New Roman"/>
      <w:b/>
      <w:bCs/>
      <w:color w:val="365F91"/>
      <w:sz w:val="28"/>
      <w:szCs w:val="28"/>
      <w:lang w:eastAsia="ru-RU"/>
    </w:rPr>
  </w:style>
  <w:style w:type="paragraph" w:styleId="a3">
    <w:name w:val="No Spacing"/>
    <w:uiPriority w:val="99"/>
    <w:qFormat/>
    <w:rsid w:val="000D3528"/>
    <w:pPr>
      <w:jc w:val="both"/>
    </w:pPr>
    <w:rPr>
      <w:sz w:val="22"/>
      <w:szCs w:val="22"/>
      <w:lang w:eastAsia="en-US"/>
    </w:rPr>
  </w:style>
  <w:style w:type="paragraph" w:styleId="a4">
    <w:name w:val="List Paragraph"/>
    <w:basedOn w:val="a"/>
    <w:uiPriority w:val="99"/>
    <w:qFormat/>
    <w:rsid w:val="000D3528"/>
    <w:pPr>
      <w:ind w:left="720" w:firstLine="0"/>
      <w:contextualSpacing/>
    </w:pPr>
    <w:rPr>
      <w:szCs w:val="24"/>
    </w:rPr>
  </w:style>
  <w:style w:type="paragraph" w:customStyle="1" w:styleId="ConsPlusNormal">
    <w:name w:val="ConsPlusNormal"/>
    <w:rsid w:val="00F074BB"/>
    <w:pPr>
      <w:autoSpaceDE w:val="0"/>
      <w:autoSpaceDN w:val="0"/>
      <w:adjustRightInd w:val="0"/>
    </w:pPr>
    <w:rPr>
      <w:rFonts w:ascii="Arial" w:hAnsi="Arial" w:cs="Arial"/>
      <w:lang w:eastAsia="en-US"/>
    </w:rPr>
  </w:style>
  <w:style w:type="paragraph" w:styleId="a5">
    <w:name w:val="Balloon Text"/>
    <w:basedOn w:val="a"/>
    <w:link w:val="a6"/>
    <w:uiPriority w:val="99"/>
    <w:semiHidden/>
    <w:rsid w:val="00F074BB"/>
    <w:rPr>
      <w:rFonts w:ascii="Tahoma" w:hAnsi="Tahoma" w:cs="Tahoma"/>
      <w:sz w:val="16"/>
      <w:szCs w:val="16"/>
    </w:rPr>
  </w:style>
  <w:style w:type="character" w:customStyle="1" w:styleId="a6">
    <w:name w:val="Текст выноски Знак"/>
    <w:basedOn w:val="a0"/>
    <w:link w:val="a5"/>
    <w:uiPriority w:val="99"/>
    <w:semiHidden/>
    <w:locked/>
    <w:rsid w:val="00F074BB"/>
    <w:rPr>
      <w:rFonts w:ascii="Tahoma" w:hAnsi="Tahoma" w:cs="Tahoma"/>
      <w:sz w:val="16"/>
      <w:szCs w:val="16"/>
      <w:lang w:eastAsia="ru-RU"/>
    </w:rPr>
  </w:style>
  <w:style w:type="paragraph" w:styleId="a7">
    <w:name w:val="header"/>
    <w:basedOn w:val="a"/>
    <w:link w:val="a8"/>
    <w:uiPriority w:val="99"/>
    <w:semiHidden/>
    <w:rsid w:val="00C671A5"/>
    <w:pPr>
      <w:tabs>
        <w:tab w:val="center" w:pos="4677"/>
        <w:tab w:val="right" w:pos="9355"/>
      </w:tabs>
    </w:pPr>
  </w:style>
  <w:style w:type="character" w:customStyle="1" w:styleId="a8">
    <w:name w:val="Верхний колонтитул Знак"/>
    <w:basedOn w:val="a0"/>
    <w:link w:val="a7"/>
    <w:uiPriority w:val="99"/>
    <w:semiHidden/>
    <w:locked/>
    <w:rsid w:val="00C671A5"/>
    <w:rPr>
      <w:rFonts w:ascii="Times New Roman" w:hAnsi="Times New Roman" w:cs="Times New Roman"/>
      <w:sz w:val="28"/>
      <w:szCs w:val="28"/>
      <w:lang w:eastAsia="ru-RU"/>
    </w:rPr>
  </w:style>
  <w:style w:type="paragraph" w:styleId="a9">
    <w:name w:val="footer"/>
    <w:basedOn w:val="a"/>
    <w:link w:val="aa"/>
    <w:uiPriority w:val="99"/>
    <w:rsid w:val="00C671A5"/>
    <w:pPr>
      <w:tabs>
        <w:tab w:val="center" w:pos="4677"/>
        <w:tab w:val="right" w:pos="9355"/>
      </w:tabs>
    </w:pPr>
  </w:style>
  <w:style w:type="character" w:customStyle="1" w:styleId="aa">
    <w:name w:val="Нижний колонтитул Знак"/>
    <w:basedOn w:val="a0"/>
    <w:link w:val="a9"/>
    <w:uiPriority w:val="99"/>
    <w:locked/>
    <w:rsid w:val="00C671A5"/>
    <w:rPr>
      <w:rFonts w:ascii="Times New Roman" w:hAnsi="Times New Roman" w:cs="Times New Roman"/>
      <w:sz w:val="28"/>
      <w:szCs w:val="28"/>
      <w:lang w:eastAsia="ru-RU"/>
    </w:rPr>
  </w:style>
  <w:style w:type="paragraph" w:styleId="2">
    <w:name w:val="Body Text 2"/>
    <w:basedOn w:val="a"/>
    <w:link w:val="20"/>
    <w:rsid w:val="0038118E"/>
    <w:pPr>
      <w:spacing w:after="120" w:line="480" w:lineRule="auto"/>
      <w:ind w:firstLine="0"/>
      <w:jc w:val="left"/>
    </w:pPr>
    <w:rPr>
      <w:sz w:val="20"/>
      <w:szCs w:val="20"/>
    </w:rPr>
  </w:style>
  <w:style w:type="character" w:customStyle="1" w:styleId="20">
    <w:name w:val="Основной текст 2 Знак"/>
    <w:basedOn w:val="a0"/>
    <w:link w:val="2"/>
    <w:rsid w:val="0038118E"/>
    <w:rPr>
      <w:rFonts w:ascii="Times New Roman" w:hAnsi="Times New Roman"/>
      <w:sz w:val="20"/>
      <w:szCs w:val="20"/>
    </w:rPr>
  </w:style>
  <w:style w:type="paragraph" w:styleId="ab">
    <w:name w:val="Body Text"/>
    <w:basedOn w:val="a"/>
    <w:link w:val="ac"/>
    <w:uiPriority w:val="99"/>
    <w:semiHidden/>
    <w:unhideWhenUsed/>
    <w:rsid w:val="00970EBC"/>
    <w:pPr>
      <w:spacing w:after="120"/>
    </w:pPr>
  </w:style>
  <w:style w:type="character" w:customStyle="1" w:styleId="ac">
    <w:name w:val="Основной текст Знак"/>
    <w:basedOn w:val="a0"/>
    <w:link w:val="ab"/>
    <w:uiPriority w:val="99"/>
    <w:semiHidden/>
    <w:rsid w:val="00970EBC"/>
    <w:rPr>
      <w:rFonts w:ascii="Times New Roman" w:hAnsi="Times New Roman"/>
      <w:sz w:val="28"/>
      <w:szCs w:val="28"/>
    </w:rPr>
  </w:style>
  <w:style w:type="character" w:customStyle="1" w:styleId="11">
    <w:name w:val="Основной шрифт абзаца1"/>
    <w:rsid w:val="00970EBC"/>
  </w:style>
  <w:style w:type="paragraph" w:customStyle="1" w:styleId="ConsPlusNonformat">
    <w:name w:val="ConsPlusNonformat"/>
    <w:rsid w:val="00970EBC"/>
    <w:pPr>
      <w:widowControl w:val="0"/>
      <w:pBdr>
        <w:top w:val="none" w:sz="0" w:space="0" w:color="000000"/>
        <w:left w:val="none" w:sz="0" w:space="0" w:color="000000"/>
        <w:bottom w:val="none" w:sz="0" w:space="0" w:color="000000"/>
        <w:right w:val="none" w:sz="0" w:space="0" w:color="000000"/>
      </w:pBdr>
    </w:pPr>
    <w:rPr>
      <w:rFonts w:ascii="Courier New" w:hAnsi="Courier New" w:cs="Courier New"/>
      <w:kern w:val="2"/>
      <w:szCs w:val="22"/>
    </w:rPr>
  </w:style>
  <w:style w:type="character" w:styleId="ad">
    <w:name w:val="Hyperlink"/>
    <w:basedOn w:val="a0"/>
    <w:uiPriority w:val="99"/>
    <w:unhideWhenUsed/>
    <w:rsid w:val="006975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364747">
      <w:marLeft w:val="0"/>
      <w:marRight w:val="0"/>
      <w:marTop w:val="0"/>
      <w:marBottom w:val="0"/>
      <w:divBdr>
        <w:top w:val="none" w:sz="0" w:space="0" w:color="auto"/>
        <w:left w:val="none" w:sz="0" w:space="0" w:color="auto"/>
        <w:bottom w:val="none" w:sz="0" w:space="0" w:color="auto"/>
        <w:right w:val="none" w:sz="0" w:space="0" w:color="auto"/>
      </w:divBdr>
    </w:div>
    <w:div w:id="293364748">
      <w:marLeft w:val="0"/>
      <w:marRight w:val="0"/>
      <w:marTop w:val="0"/>
      <w:marBottom w:val="0"/>
      <w:divBdr>
        <w:top w:val="none" w:sz="0" w:space="0" w:color="auto"/>
        <w:left w:val="none" w:sz="0" w:space="0" w:color="auto"/>
        <w:bottom w:val="none" w:sz="0" w:space="0" w:color="auto"/>
        <w:right w:val="none" w:sz="0" w:space="0" w:color="auto"/>
      </w:divBdr>
    </w:div>
    <w:div w:id="2933647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1056;&#1077;&#1096;&#1077;&#1085;&#1080;&#1103;%20&#1044;&#1091;&#1084;&#1099;\2025\&#1040;&#1087;&#1088;&#1077;&#1083;&#1100;\23.04.2025\&#1044;&#1054;&#1043;&#1054;&#1042;&#1054;&#1056;" TargetMode="External"/><Relationship Id="rId13" Type="http://schemas.openxmlformats.org/officeDocument/2006/relationships/hyperlink" Target="file:///C:\&#1056;&#1077;&#1096;&#1077;&#1085;&#1080;&#1103;%20&#1044;&#1091;&#1084;&#1099;\2025\&#1040;&#1087;&#1088;&#1077;&#1083;&#1100;\23.04.2025\%7b%25D0%259A%25D0%25BE%25D0%25BD%25D1%2581%25D1%2583%25D0%25BB%25D1%258C%25D1%2582%25D0%25B0%25D0%25BD%25D1%2582%25D0%259F%25D0%25BB%25D1%258E%25D1%2581%7d" TargetMode="External"/><Relationship Id="rId18" Type="http://schemas.openxmlformats.org/officeDocument/2006/relationships/hyperlink" Target="file:///C:\&#1056;&#1077;&#1096;&#1077;&#1085;&#1080;&#1103;%20&#1044;&#1091;&#1084;&#1099;\2025\&#1040;&#1087;&#1088;&#1077;&#1083;&#1100;\23.04.2025\%7b%25D0%259A%25D0%25BE%25D0%25BD%25D1%2581%25D1%2583%25D0%25BB%25D1%258C%25D1%2582%25D0%25B0%25D0%25BD%25D1%2582%25D0%259F%25D0%25BB%25D1%258E%25D1%2581%7d" TargetMode="External"/><Relationship Id="rId26" Type="http://schemas.openxmlformats.org/officeDocument/2006/relationships/hyperlink" Target="file:///C:\&#1056;&#1077;&#1096;&#1077;&#1085;&#1080;&#1103;%20&#1044;&#1091;&#1084;&#1099;\2025\&#1040;&#1087;&#1088;&#1077;&#1083;&#1100;\23.04.2025\4.6" TargetMode="External"/><Relationship Id="rId3" Type="http://schemas.openxmlformats.org/officeDocument/2006/relationships/settings" Target="settings.xml"/><Relationship Id="rId21" Type="http://schemas.openxmlformats.org/officeDocument/2006/relationships/hyperlink" Target="file:///C:\&#1056;&#1077;&#1096;&#1077;&#1085;&#1080;&#1103;%20&#1044;&#1091;&#1084;&#1099;\2025\&#1040;&#1087;&#1088;&#1077;&#1083;&#1100;\23.04.2025\4.6" TargetMode="External"/><Relationship Id="rId7" Type="http://schemas.openxmlformats.org/officeDocument/2006/relationships/hyperlink" Target="file:///C:\&#1056;&#1077;&#1096;&#1077;&#1085;&#1080;&#1103;%20&#1044;&#1091;&#1084;&#1099;\2025\&#1040;&#1087;&#1088;&#1077;&#1083;&#1100;\23.04.2025\&#1044;&#1054;&#1043;&#1054;&#1042;&#1054;&#1056;" TargetMode="External"/><Relationship Id="rId12" Type="http://schemas.openxmlformats.org/officeDocument/2006/relationships/hyperlink" Target="file:///C:\&#1056;&#1077;&#1096;&#1077;&#1085;&#1080;&#1103;%20&#1044;&#1091;&#1084;&#1099;\2025\&#1040;&#1087;&#1088;&#1077;&#1083;&#1100;\23.04.2025\%7b%25D0%259A%25D0%25BE%25D0%25BD%25D1%2581%25D1%2583%25D0%25BB%25D1%258C%25D1%2582%25D0%25B0%25D0%25BD%25D1%2582%25D0%259F%25D0%25BB%25D1%258E%25D1%2581%7d" TargetMode="External"/><Relationship Id="rId17" Type="http://schemas.openxmlformats.org/officeDocument/2006/relationships/hyperlink" Target="file:///C:\&#1056;&#1077;&#1096;&#1077;&#1085;&#1080;&#1103;%20&#1044;&#1091;&#1084;&#1099;\2025\&#1040;&#1087;&#1088;&#1077;&#1083;&#1100;\23.04.2025\4.6" TargetMode="External"/><Relationship Id="rId25" Type="http://schemas.openxmlformats.org/officeDocument/2006/relationships/hyperlink" Target="file:///C:\&#1056;&#1077;&#1096;&#1077;&#1085;&#1080;&#1103;%20&#1044;&#1091;&#1084;&#1099;\2025\&#1040;&#1087;&#1088;&#1077;&#1083;&#1100;\23.04.2025\4.6" TargetMode="External"/><Relationship Id="rId2" Type="http://schemas.openxmlformats.org/officeDocument/2006/relationships/styles" Target="styles.xml"/><Relationship Id="rId16" Type="http://schemas.openxmlformats.org/officeDocument/2006/relationships/hyperlink" Target="file:///C:\&#1056;&#1077;&#1096;&#1077;&#1085;&#1080;&#1103;%20&#1044;&#1091;&#1084;&#1099;\2025\&#1040;&#1087;&#1088;&#1077;&#1083;&#1100;\23.04.2025\4.6" TargetMode="External"/><Relationship Id="rId20" Type="http://schemas.openxmlformats.org/officeDocument/2006/relationships/hyperlink" Target="file:///C:\&#1056;&#1077;&#1096;&#1077;&#1085;&#1080;&#1103;%20&#1044;&#1091;&#1084;&#1099;\2025\&#1040;&#1087;&#1088;&#1077;&#1083;&#1100;\23.04.2025\4.6"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1056;&#1077;&#1096;&#1077;&#1085;&#1080;&#1103;%20&#1044;&#1091;&#1084;&#1099;\2025\&#1040;&#1087;&#1088;&#1077;&#1083;&#1100;\23.04.2025\&#1057;&#1054;&#1043;&#1051;&#1040;&#1064;&#1045;&#1053;&#1048;&#1045;" TargetMode="External"/><Relationship Id="rId24" Type="http://schemas.openxmlformats.org/officeDocument/2006/relationships/hyperlink" Target="file:///C:\&#1056;&#1077;&#1096;&#1077;&#1085;&#1080;&#1103;%20&#1044;&#1091;&#1084;&#1099;\2025\&#1040;&#1087;&#1088;&#1077;&#1083;&#1100;\23.04.2025\4.6" TargetMode="External"/><Relationship Id="rId5" Type="http://schemas.openxmlformats.org/officeDocument/2006/relationships/footnotes" Target="footnotes.xml"/><Relationship Id="rId15" Type="http://schemas.openxmlformats.org/officeDocument/2006/relationships/hyperlink" Target="file:///C:\&#1056;&#1077;&#1096;&#1077;&#1085;&#1080;&#1103;%20&#1044;&#1091;&#1084;&#1099;\2025\&#1040;&#1087;&#1088;&#1077;&#1083;&#1100;\23.04.2025\4.6" TargetMode="External"/><Relationship Id="rId23" Type="http://schemas.openxmlformats.org/officeDocument/2006/relationships/hyperlink" Target="file:///C:\&#1056;&#1077;&#1096;&#1077;&#1085;&#1080;&#1103;%20&#1044;&#1091;&#1084;&#1099;\2025\&#1040;&#1087;&#1088;&#1077;&#1083;&#1100;\23.04.2025\4.6" TargetMode="External"/><Relationship Id="rId28" Type="http://schemas.openxmlformats.org/officeDocument/2006/relationships/hyperlink" Target="file:///C:\&#1056;&#1077;&#1096;&#1077;&#1085;&#1080;&#1103;%20&#1044;&#1091;&#1084;&#1099;\2025\&#1040;&#1087;&#1088;&#1077;&#1083;&#1100;\23.04.2025\4.6" TargetMode="External"/><Relationship Id="rId10" Type="http://schemas.openxmlformats.org/officeDocument/2006/relationships/hyperlink" Target="file:///C:\&#1056;&#1077;&#1096;&#1077;&#1085;&#1080;&#1103;%20&#1044;&#1091;&#1084;&#1099;\2025\&#1040;&#1087;&#1088;&#1077;&#1083;&#1100;\23.04.2025\&#1044;&#1054;&#1043;&#1054;&#1042;&#1054;&#1056;" TargetMode="External"/><Relationship Id="rId19" Type="http://schemas.openxmlformats.org/officeDocument/2006/relationships/hyperlink" Target="file:///C:\&#1056;&#1077;&#1096;&#1077;&#1085;&#1080;&#1103;%20&#1044;&#1091;&#1084;&#1099;\2025\&#1040;&#1087;&#1088;&#1077;&#1083;&#1100;\23.04.2025\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1056;&#1077;&#1096;&#1077;&#1085;&#1080;&#1103;%20&#1044;&#1091;&#1084;&#1099;\2025\&#1040;&#1087;&#1088;&#1077;&#1083;&#1100;\23.04.2025\&#1044;&#1054;&#1043;&#1054;&#1042;&#1054;&#1056;" TargetMode="External"/><Relationship Id="rId14" Type="http://schemas.openxmlformats.org/officeDocument/2006/relationships/hyperlink" Target="file:///C:\&#1056;&#1077;&#1096;&#1077;&#1085;&#1080;&#1103;%20&#1044;&#1091;&#1084;&#1099;\2025\&#1040;&#1087;&#1088;&#1077;&#1083;&#1100;\23.04.2025\4.6" TargetMode="External"/><Relationship Id="rId22" Type="http://schemas.openxmlformats.org/officeDocument/2006/relationships/hyperlink" Target="file:///C:\&#1056;&#1077;&#1096;&#1077;&#1085;&#1080;&#1103;%20&#1044;&#1091;&#1084;&#1099;\2025\&#1040;&#1087;&#1088;&#1077;&#1083;&#1100;\23.04.2025\4.6" TargetMode="External"/><Relationship Id="rId27" Type="http://schemas.openxmlformats.org/officeDocument/2006/relationships/hyperlink" Target="file:///C:\&#1056;&#1077;&#1096;&#1077;&#1085;&#1080;&#1103;%20&#1044;&#1091;&#1084;&#1099;\2025\&#1040;&#1087;&#1088;&#1077;&#1083;&#1100;\23.04.2025\4.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3950</Words>
  <Characters>22517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26415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dc:creator>
  <cp:lastModifiedBy>1</cp:lastModifiedBy>
  <cp:revision>3</cp:revision>
  <cp:lastPrinted>2025-04-23T08:46:00Z</cp:lastPrinted>
  <dcterms:created xsi:type="dcterms:W3CDTF">2025-05-06T10:01:00Z</dcterms:created>
  <dcterms:modified xsi:type="dcterms:W3CDTF">2025-05-06T10:01:00Z</dcterms:modified>
</cp:coreProperties>
</file>